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56735" w:rsidR="002E72D6" w:rsidP="002E72D6" w:rsidRDefault="002E72D6" w14:paraId="05BFDBF8" w14:textId="77777777">
      <w:pPr>
        <w:contextualSpacing/>
        <w:jc w:val="center"/>
        <w:rPr>
          <w:rFonts w:cs="Times New Roman"/>
          <w:b/>
          <w:color w:val="0000FF"/>
          <w:sz w:val="36"/>
        </w:rPr>
      </w:pPr>
      <w:r w:rsidRPr="00656735">
        <w:rPr>
          <w:rFonts w:cs="Times New Roman"/>
          <w:b/>
          <w:color w:val="0000FF"/>
          <w:sz w:val="36"/>
        </w:rPr>
        <w:t>Illinois State Board of Education</w:t>
      </w:r>
    </w:p>
    <w:p w:rsidRPr="00656735" w:rsidR="002E72D6" w:rsidP="002E72D6" w:rsidRDefault="002E72D6" w14:paraId="2C6661C8" w14:textId="77777777">
      <w:pPr>
        <w:contextualSpacing/>
        <w:jc w:val="center"/>
        <w:rPr>
          <w:rFonts w:cs="Times New Roman"/>
          <w:b/>
          <w:color w:val="0000FF"/>
          <w:sz w:val="28"/>
        </w:rPr>
      </w:pPr>
      <w:r w:rsidRPr="00656735">
        <w:rPr>
          <w:rFonts w:cs="Times New Roman"/>
          <w:b/>
          <w:color w:val="0000FF"/>
          <w:sz w:val="28"/>
        </w:rPr>
        <w:t>Educator Effectiveness</w:t>
      </w:r>
      <w:r w:rsidR="00F21C19">
        <w:rPr>
          <w:rFonts w:cs="Times New Roman"/>
          <w:b/>
          <w:color w:val="0000FF"/>
          <w:sz w:val="28"/>
        </w:rPr>
        <w:t xml:space="preserve"> Department</w:t>
      </w:r>
    </w:p>
    <w:p w:rsidRPr="00656735" w:rsidR="002E72D6" w:rsidP="002E72D6" w:rsidRDefault="00F21C19" w14:paraId="6EC20155" w14:textId="77777777">
      <w:pPr>
        <w:contextualSpacing/>
        <w:jc w:val="center"/>
        <w:rPr>
          <w:rFonts w:cs="Times New Roman"/>
          <w:color w:val="0000FF"/>
        </w:rPr>
      </w:pPr>
      <w:r>
        <w:rPr>
          <w:rFonts w:cs="Times New Roman"/>
          <w:color w:val="0000FF"/>
        </w:rPr>
        <w:t xml:space="preserve">100 North First Street </w:t>
      </w:r>
      <w:r w:rsidRPr="00656735" w:rsidR="002E72D6">
        <w:rPr>
          <w:rFonts w:ascii="Wingdings" w:hAnsi="Wingdings" w:eastAsia="Wingdings" w:cs="Wingdings"/>
          <w:color w:val="0000FF"/>
        </w:rPr>
        <w:t>□</w:t>
      </w:r>
      <w:r w:rsidRPr="00656735" w:rsidR="002E72D6">
        <w:rPr>
          <w:rFonts w:cs="Times New Roman"/>
          <w:color w:val="0000FF"/>
        </w:rPr>
        <w:t xml:space="preserve"> Springfield, IL 62777-0001</w:t>
      </w:r>
    </w:p>
    <w:p w:rsidRPr="00656735" w:rsidR="002E72D6" w:rsidP="002E72D6" w:rsidRDefault="002E72D6" w14:paraId="23BA0541" w14:textId="77777777">
      <w:pPr>
        <w:contextualSpacing/>
        <w:jc w:val="center"/>
        <w:rPr>
          <w:rFonts w:cs="Times New Roman"/>
          <w:color w:val="0000FF"/>
        </w:rPr>
      </w:pPr>
      <w:r w:rsidRPr="00656735">
        <w:rPr>
          <w:rFonts w:cs="Times New Roman"/>
          <w:color w:val="0000FF"/>
        </w:rPr>
        <w:t xml:space="preserve">Phone:  217.782.2948 </w:t>
      </w:r>
      <w:r w:rsidRPr="00656735">
        <w:rPr>
          <w:rFonts w:ascii="Wingdings" w:hAnsi="Wingdings" w:eastAsia="Wingdings" w:cs="Wingdings"/>
          <w:color w:val="0000FF"/>
        </w:rPr>
        <w:t>□</w:t>
      </w:r>
      <w:r w:rsidRPr="00656735">
        <w:rPr>
          <w:rFonts w:cs="Times New Roman"/>
          <w:color w:val="0000FF"/>
        </w:rPr>
        <w:t xml:space="preserve"> Fax:  217.557.8392</w:t>
      </w:r>
    </w:p>
    <w:p w:rsidRPr="00134302" w:rsidR="002E72D6" w:rsidP="000D5980" w:rsidRDefault="002E72D6" w14:paraId="32684D54" w14:textId="77777777">
      <w:pPr>
        <w:contextualSpacing/>
        <w:jc w:val="center"/>
        <w:rPr>
          <w:rFonts w:cs="Times New Roman"/>
          <w:b/>
          <w:color w:val="auto"/>
        </w:rPr>
      </w:pPr>
    </w:p>
    <w:p w:rsidRPr="000D5980" w:rsidR="000D5980" w:rsidP="000D5980" w:rsidRDefault="004178A8" w14:paraId="666B6AA0" w14:textId="419ABFA7">
      <w:pPr>
        <w:contextualSpacing/>
        <w:jc w:val="center"/>
        <w:rPr>
          <w:rFonts w:cs="Times New Roman"/>
          <w:b/>
          <w:color w:val="auto"/>
          <w:sz w:val="44"/>
        </w:rPr>
      </w:pPr>
      <w:r>
        <w:rPr>
          <w:rFonts w:cs="Times New Roman"/>
          <w:b/>
          <w:color w:val="auto"/>
          <w:sz w:val="44"/>
        </w:rPr>
        <w:t>CHIEF SCHOOL BUSINESS OFFICIAL (PK-</w:t>
      </w:r>
      <w:r w:rsidR="002562F3">
        <w:rPr>
          <w:rFonts w:cs="Times New Roman"/>
          <w:b/>
          <w:color w:val="auto"/>
          <w:sz w:val="44"/>
        </w:rPr>
        <w:t>22</w:t>
      </w:r>
      <w:r w:rsidR="002472B4">
        <w:rPr>
          <w:rFonts w:cs="Times New Roman"/>
          <w:b/>
          <w:color w:val="auto"/>
          <w:sz w:val="44"/>
        </w:rPr>
        <w:t xml:space="preserve">) </w:t>
      </w:r>
      <w:r w:rsidR="006B4C62">
        <w:rPr>
          <w:rFonts w:cs="Times New Roman"/>
          <w:b/>
          <w:color w:val="auto"/>
          <w:sz w:val="44"/>
        </w:rPr>
        <w:br/>
      </w:r>
      <w:r w:rsidR="006B4C62">
        <w:rPr>
          <w:rFonts w:cs="Times New Roman"/>
          <w:b/>
          <w:color w:val="auto"/>
          <w:sz w:val="44"/>
        </w:rPr>
        <w:t xml:space="preserve">PROGRAM PROPOSAL </w:t>
      </w:r>
    </w:p>
    <w:p w:rsidR="004356A7" w:rsidP="0084186A" w:rsidRDefault="004356A7" w14:paraId="41E67788" w14:textId="77777777">
      <w:pPr>
        <w:jc w:val="center"/>
        <w:outlineLvl w:val="0"/>
        <w:rPr>
          <w:rFonts w:cs="Times New Roman"/>
          <w:b/>
          <w:i/>
          <w:color w:val="FF0000"/>
          <w:sz w:val="20"/>
        </w:rPr>
      </w:pPr>
    </w:p>
    <w:p w:rsidR="000D5980" w:rsidP="0084186A" w:rsidRDefault="00C6028E" w14:paraId="41847C77" w14:textId="22A81CE2">
      <w:pPr>
        <w:jc w:val="center"/>
        <w:outlineLvl w:val="0"/>
        <w:rPr>
          <w:rFonts w:cs="Times New Roman"/>
          <w:b/>
          <w:i/>
          <w:color w:val="FF0000"/>
          <w:sz w:val="20"/>
        </w:rPr>
      </w:pPr>
      <w:r w:rsidRPr="0084186A">
        <w:rPr>
          <w:rFonts w:cs="Times New Roman"/>
          <w:b/>
          <w:i/>
          <w:color w:val="FF0000"/>
          <w:sz w:val="20"/>
        </w:rPr>
        <w:t>All program proposals shall meet requirements set forth in rule at the time the proposal is submitted.</w:t>
      </w:r>
    </w:p>
    <w:p w:rsidRPr="0084186A" w:rsidR="003F68CB" w:rsidP="003F68CB" w:rsidRDefault="003F68CB" w14:paraId="1EAA60FF" w14:textId="77777777">
      <w:pPr>
        <w:jc w:val="center"/>
        <w:outlineLvl w:val="0"/>
        <w:rPr>
          <w:rFonts w:cs="Times New Roman"/>
          <w:i/>
          <w:color w:val="FF0000"/>
          <w:sz w:val="20"/>
        </w:rPr>
      </w:pPr>
      <w:r>
        <w:rPr>
          <w:rFonts w:cs="Times New Roman"/>
          <w:b/>
          <w:i/>
          <w:color w:val="FF0000"/>
          <w:sz w:val="20"/>
        </w:rPr>
        <w:t>Please submit program proposals and all relevant documentation to your ISBE liaison.</w:t>
      </w:r>
    </w:p>
    <w:p w:rsidRPr="0084186A" w:rsidR="003F68CB" w:rsidP="0084186A" w:rsidRDefault="003F68CB" w14:paraId="2668D46F" w14:textId="77777777">
      <w:pPr>
        <w:jc w:val="center"/>
        <w:outlineLvl w:val="0"/>
        <w:rPr>
          <w:rFonts w:cs="Times New Roman"/>
          <w:i/>
          <w:color w:val="FF0000"/>
          <w:sz w:val="20"/>
        </w:rPr>
      </w:pPr>
    </w:p>
    <w:p w:rsidRPr="00134302" w:rsidR="00D45065" w:rsidP="00D45065" w:rsidRDefault="00D45065" w14:paraId="72A6C4C9" w14:textId="77777777">
      <w:pPr>
        <w:pBdr>
          <w:bottom w:val="single" w:color="auto" w:sz="12" w:space="1"/>
        </w:pBdr>
        <w:rPr>
          <w:rFonts w:cs="Times New Roman"/>
        </w:rPr>
      </w:pPr>
    </w:p>
    <w:p w:rsidRPr="00134302" w:rsidR="001F77D2" w:rsidP="00D45065" w:rsidRDefault="001F77D2" w14:paraId="02D856D3" w14:textId="77777777">
      <w:pPr>
        <w:rPr>
          <w:rFonts w:cs="Times New Roman"/>
        </w:rPr>
      </w:pPr>
    </w:p>
    <w:p w:rsidRPr="00134302" w:rsidR="001F77D2" w:rsidP="00A43B32" w:rsidRDefault="00292277" w14:paraId="40877D3F" w14:textId="77777777">
      <w:pPr>
        <w:jc w:val="center"/>
        <w:rPr>
          <w:rFonts w:cs="Times New Roman"/>
          <w:b/>
        </w:rPr>
      </w:pPr>
      <w:r>
        <w:rPr>
          <w:rFonts w:cs="Times New Roman"/>
          <w:b/>
          <w:color w:val="0000FF"/>
          <w:sz w:val="32"/>
          <w:szCs w:val="28"/>
        </w:rPr>
        <w:t>PROGRAM COMPONENTS</w:t>
      </w:r>
      <w:r w:rsidRPr="00134302" w:rsidR="008C3658">
        <w:rPr>
          <w:rFonts w:cs="Times New Roman"/>
          <w:b/>
        </w:rPr>
        <w:t xml:space="preserve"> </w:t>
      </w:r>
      <w:r w:rsidRPr="00134302" w:rsidR="00D45065">
        <w:rPr>
          <w:rFonts w:cs="Times New Roman"/>
          <w:b/>
        </w:rPr>
        <w:br/>
      </w:r>
    </w:p>
    <w:tbl>
      <w:tblPr>
        <w:tblStyle w:val="LightList"/>
        <w:tblW w:w="0" w:type="auto"/>
        <w:tblLook w:val="0600" w:firstRow="0" w:lastRow="0" w:firstColumn="0" w:lastColumn="0" w:noHBand="1" w:noVBand="1"/>
      </w:tblPr>
      <w:tblGrid>
        <w:gridCol w:w="1377"/>
        <w:gridCol w:w="9403"/>
      </w:tblGrid>
      <w:tr w:rsidR="001F77D2" w:rsidTr="00134302" w14:paraId="1CF35972" w14:textId="77777777">
        <w:trPr>
          <w:trHeight w:val="264"/>
        </w:trPr>
        <w:tc>
          <w:tcPr>
            <w:tcW w:w="1377" w:type="dxa"/>
            <w:tcBorders>
              <w:right w:val="single" w:color="auto" w:sz="4" w:space="0"/>
            </w:tcBorders>
            <w:vAlign w:val="center"/>
          </w:tcPr>
          <w:p w:rsidRPr="002C3368" w:rsidR="001F77D2" w:rsidP="001F77D2" w:rsidRDefault="001F77D2" w14:paraId="28DCB441" w14:textId="77777777">
            <w:pPr>
              <w:jc w:val="center"/>
              <w:rPr>
                <w:rFonts w:cs="Times New Roman"/>
                <w:b/>
              </w:rPr>
            </w:pPr>
            <w:r w:rsidRPr="002C3368">
              <w:rPr>
                <w:rFonts w:cs="Times New Roman"/>
                <w:b/>
              </w:rPr>
              <w:t>Institution:</w:t>
            </w:r>
          </w:p>
        </w:tc>
        <w:tc>
          <w:tcPr>
            <w:tcW w:w="9531" w:type="dxa"/>
            <w:tcBorders>
              <w:top w:val="single" w:color="000000" w:themeColor="text1" w:sz="8" w:space="0"/>
              <w:left w:val="single" w:color="auto" w:sz="4" w:space="0"/>
              <w:bottom w:val="single" w:color="000000" w:themeColor="text1" w:sz="8" w:space="0"/>
            </w:tcBorders>
          </w:tcPr>
          <w:p w:rsidRPr="002C3368" w:rsidR="001F77D2" w:rsidP="00842F51" w:rsidRDefault="001F77D2" w14:paraId="35FBEE57" w14:textId="77777777">
            <w:pPr>
              <w:rPr>
                <w:rFonts w:cs="Times New Roman"/>
                <w:sz w:val="32"/>
              </w:rPr>
            </w:pPr>
          </w:p>
        </w:tc>
      </w:tr>
    </w:tbl>
    <w:p w:rsidRPr="008A2211" w:rsidR="001F77D2" w:rsidP="00A43B32" w:rsidRDefault="001F77D2" w14:paraId="3EBB3C16" w14:textId="77777777">
      <w:pPr>
        <w:jc w:val="center"/>
        <w:rPr>
          <w:rFonts w:cs="Times New Roman"/>
          <w:sz w:val="16"/>
          <w:szCs w:val="16"/>
          <w:u w:val="single"/>
        </w:rPr>
      </w:pPr>
    </w:p>
    <w:tbl>
      <w:tblPr>
        <w:tblStyle w:val="LightList"/>
        <w:tblW w:w="0" w:type="auto"/>
        <w:tblLook w:val="0600" w:firstRow="0" w:lastRow="0" w:firstColumn="0" w:lastColumn="0" w:noHBand="1" w:noVBand="1"/>
      </w:tblPr>
      <w:tblGrid>
        <w:gridCol w:w="4918"/>
        <w:gridCol w:w="5862"/>
      </w:tblGrid>
      <w:tr w:rsidR="003C35A8" w:rsidTr="00134302" w14:paraId="433D32C5" w14:textId="77777777">
        <w:trPr>
          <w:trHeight w:val="264"/>
        </w:trPr>
        <w:tc>
          <w:tcPr>
            <w:tcW w:w="4968" w:type="dxa"/>
            <w:tcBorders>
              <w:right w:val="single" w:color="auto" w:sz="4" w:space="0"/>
            </w:tcBorders>
          </w:tcPr>
          <w:p w:rsidRPr="002C3368" w:rsidR="003C35A8" w:rsidP="00D45065" w:rsidRDefault="003C35A8" w14:paraId="2FFCF162" w14:textId="77777777">
            <w:pPr>
              <w:rPr>
                <w:rFonts w:cs="Times New Roman"/>
                <w:b/>
              </w:rPr>
            </w:pPr>
            <w:r w:rsidRPr="002C3368">
              <w:rPr>
                <w:rFonts w:cs="Times New Roman"/>
                <w:b/>
                <w:sz w:val="22"/>
              </w:rPr>
              <w:t>Date of Submission to State Board of Education:</w:t>
            </w:r>
          </w:p>
        </w:tc>
        <w:tc>
          <w:tcPr>
            <w:tcW w:w="5940" w:type="dxa"/>
            <w:tcBorders>
              <w:top w:val="single" w:color="000000" w:themeColor="text1" w:sz="8" w:space="0"/>
              <w:left w:val="single" w:color="auto" w:sz="4" w:space="0"/>
              <w:bottom w:val="single" w:color="000000" w:themeColor="text1" w:sz="8" w:space="0"/>
            </w:tcBorders>
          </w:tcPr>
          <w:p w:rsidR="003C35A8" w:rsidP="008D0ACE" w:rsidRDefault="003C35A8" w14:paraId="15C50AD4" w14:textId="77777777">
            <w:pPr>
              <w:rPr>
                <w:rFonts w:cs="Times New Roman"/>
              </w:rPr>
            </w:pPr>
          </w:p>
        </w:tc>
      </w:tr>
    </w:tbl>
    <w:p w:rsidRPr="001F77D2" w:rsidR="003C35A8" w:rsidP="00D45065" w:rsidRDefault="003C35A8" w14:paraId="1DD17B8C" w14:textId="77777777">
      <w:pPr>
        <w:rPr>
          <w:rFonts w:cs="Times New Roman"/>
          <w:sz w:val="16"/>
        </w:rPr>
      </w:pPr>
    </w:p>
    <w:tbl>
      <w:tblPr>
        <w:tblStyle w:val="LightList"/>
        <w:tblW w:w="0" w:type="auto"/>
        <w:tblLook w:val="0600" w:firstRow="0" w:lastRow="0" w:firstColumn="0" w:lastColumn="0" w:noHBand="1" w:noVBand="1"/>
      </w:tblPr>
      <w:tblGrid>
        <w:gridCol w:w="3570"/>
        <w:gridCol w:w="3565"/>
        <w:gridCol w:w="3645"/>
      </w:tblGrid>
      <w:tr w:rsidRPr="009F0C5D" w:rsidR="00D45065" w:rsidTr="1D37F724" w14:paraId="1D72B158" w14:textId="77777777">
        <w:trPr>
          <w:trHeight w:val="269"/>
        </w:trPr>
        <w:tc>
          <w:tcPr>
            <w:cnfStyle w:val="000000000000" w:firstRow="0" w:lastRow="0" w:firstColumn="0" w:lastColumn="0" w:oddVBand="0" w:evenVBand="0" w:oddHBand="0" w:evenHBand="0" w:firstRowFirstColumn="0" w:firstRowLastColumn="0" w:lastRowFirstColumn="0" w:lastRowLastColumn="0"/>
            <w:tcW w:w="3609" w:type="dxa"/>
            <w:tcMar/>
          </w:tcPr>
          <w:p w:rsidRPr="002C3368" w:rsidR="00D45065" w:rsidP="001F77D2" w:rsidRDefault="008D0ACE" w14:paraId="087D6462" w14:textId="77777777">
            <w:pPr>
              <w:jc w:val="center"/>
              <w:rPr>
                <w:rFonts w:cs="Times New Roman"/>
                <w:b/>
                <w:u w:val="single"/>
              </w:rPr>
            </w:pPr>
            <w:r w:rsidRPr="002C3368">
              <w:rPr>
                <w:rFonts w:cs="Times New Roman"/>
                <w:b/>
                <w:u w:val="single"/>
              </w:rPr>
              <w:t>Primary Contact</w:t>
            </w:r>
            <w:r w:rsidRPr="002C3368" w:rsidR="00D45065">
              <w:rPr>
                <w:rFonts w:cs="Times New Roman"/>
                <w:b/>
                <w:u w:val="single"/>
              </w:rPr>
              <w:t>:</w:t>
            </w:r>
          </w:p>
        </w:tc>
        <w:tc>
          <w:tcPr>
            <w:cnfStyle w:val="000000000000" w:firstRow="0" w:lastRow="0" w:firstColumn="0" w:lastColumn="0" w:oddVBand="0" w:evenVBand="0" w:oddHBand="0" w:evenHBand="0" w:firstRowFirstColumn="0" w:firstRowLastColumn="0" w:lastRowFirstColumn="0" w:lastRowLastColumn="0"/>
            <w:tcW w:w="3609" w:type="dxa"/>
            <w:tcMar/>
          </w:tcPr>
          <w:p w:rsidRPr="002C3368" w:rsidR="00D45065" w:rsidP="1D37F724" w:rsidRDefault="001F77D2" w14:paraId="4D80B1C2" w14:textId="5B617787">
            <w:pPr>
              <w:jc w:val="center"/>
              <w:rPr>
                <w:rFonts w:cs="Times New Roman"/>
                <w:b w:val="1"/>
                <w:bCs w:val="1"/>
                <w:u w:val="single"/>
              </w:rPr>
            </w:pPr>
            <w:r w:rsidRPr="1D37F724" w:rsidR="2FB14F0A">
              <w:rPr>
                <w:rFonts w:cs="Times New Roman"/>
                <w:b w:val="1"/>
                <w:bCs w:val="1"/>
                <w:u w:val="single"/>
              </w:rPr>
              <w:t>Email:</w:t>
            </w:r>
          </w:p>
        </w:tc>
        <w:tc>
          <w:tcPr>
            <w:cnfStyle w:val="000000000000" w:firstRow="0" w:lastRow="0" w:firstColumn="0" w:lastColumn="0" w:oddVBand="0" w:evenVBand="0" w:oddHBand="0" w:evenHBand="0" w:firstRowFirstColumn="0" w:firstRowLastColumn="0" w:lastRowFirstColumn="0" w:lastRowLastColumn="0"/>
            <w:tcW w:w="3690" w:type="dxa"/>
            <w:tcMar/>
          </w:tcPr>
          <w:p w:rsidRPr="002C3368" w:rsidR="00D45065" w:rsidP="001F77D2" w:rsidRDefault="00D45065" w14:paraId="5D30351E" w14:textId="77777777">
            <w:pPr>
              <w:jc w:val="center"/>
              <w:rPr>
                <w:rFonts w:cs="Times New Roman"/>
                <w:b/>
                <w:u w:val="single"/>
              </w:rPr>
            </w:pPr>
            <w:r w:rsidRPr="002C3368">
              <w:rPr>
                <w:rFonts w:cs="Times New Roman"/>
                <w:b/>
                <w:u w:val="single"/>
              </w:rPr>
              <w:t>Phone number:</w:t>
            </w:r>
          </w:p>
        </w:tc>
      </w:tr>
      <w:tr w:rsidRPr="009F0C5D" w:rsidR="00D45065" w:rsidTr="1D37F724" w14:paraId="3CC7DE3C" w14:textId="77777777">
        <w:trPr>
          <w:trHeight w:val="294"/>
        </w:trPr>
        <w:tc>
          <w:tcPr>
            <w:cnfStyle w:val="000000000000" w:firstRow="0" w:lastRow="0" w:firstColumn="0" w:lastColumn="0" w:oddVBand="0" w:evenVBand="0" w:oddHBand="0" w:evenHBand="0" w:firstRowFirstColumn="0" w:firstRowLastColumn="0" w:lastRowFirstColumn="0" w:lastRowLastColumn="0"/>
            <w:tcW w:w="3609" w:type="dxa"/>
            <w:tcMar/>
          </w:tcPr>
          <w:p w:rsidRPr="009F0C5D" w:rsidR="00D45065" w:rsidP="008D0ACE" w:rsidRDefault="00D45065" w14:paraId="540A3098" w14:textId="77777777">
            <w:pPr>
              <w:rPr>
                <w:rFonts w:cs="Times New Roman"/>
              </w:rPr>
            </w:pPr>
          </w:p>
        </w:tc>
        <w:tc>
          <w:tcPr>
            <w:cnfStyle w:val="000000000000" w:firstRow="0" w:lastRow="0" w:firstColumn="0" w:lastColumn="0" w:oddVBand="0" w:evenVBand="0" w:oddHBand="0" w:evenHBand="0" w:firstRowFirstColumn="0" w:firstRowLastColumn="0" w:lastRowFirstColumn="0" w:lastRowLastColumn="0"/>
            <w:tcW w:w="3609" w:type="dxa"/>
            <w:tcMar/>
          </w:tcPr>
          <w:p w:rsidRPr="009F0C5D" w:rsidR="00D45065" w:rsidP="008D0ACE" w:rsidRDefault="00D45065" w14:paraId="25F716D4" w14:textId="77777777">
            <w:pPr>
              <w:rPr>
                <w:rFonts w:cs="Times New Roman"/>
              </w:rPr>
            </w:pPr>
          </w:p>
        </w:tc>
        <w:tc>
          <w:tcPr>
            <w:cnfStyle w:val="000000000000" w:firstRow="0" w:lastRow="0" w:firstColumn="0" w:lastColumn="0" w:oddVBand="0" w:evenVBand="0" w:oddHBand="0" w:evenHBand="0" w:firstRowFirstColumn="0" w:firstRowLastColumn="0" w:lastRowFirstColumn="0" w:lastRowLastColumn="0"/>
            <w:tcW w:w="3690" w:type="dxa"/>
            <w:tcMar/>
          </w:tcPr>
          <w:p w:rsidRPr="009F0C5D" w:rsidR="00D45065" w:rsidP="008D0ACE" w:rsidRDefault="00D45065" w14:paraId="1333942B" w14:textId="77777777">
            <w:pPr>
              <w:rPr>
                <w:rFonts w:cs="Times New Roman"/>
              </w:rPr>
            </w:pPr>
          </w:p>
        </w:tc>
      </w:tr>
      <w:tr w:rsidRPr="009F0C5D" w:rsidR="00D45065" w:rsidTr="1D37F724" w14:paraId="74D8AE9A" w14:textId="77777777">
        <w:trPr>
          <w:trHeight w:val="287"/>
        </w:trPr>
        <w:tc>
          <w:tcPr>
            <w:cnfStyle w:val="000000000000" w:firstRow="0" w:lastRow="0" w:firstColumn="0" w:lastColumn="0" w:oddVBand="0" w:evenVBand="0" w:oddHBand="0" w:evenHBand="0" w:firstRowFirstColumn="0" w:firstRowLastColumn="0" w:lastRowFirstColumn="0" w:lastRowLastColumn="0"/>
            <w:tcW w:w="3609" w:type="dxa"/>
            <w:tcMar/>
          </w:tcPr>
          <w:p w:rsidRPr="002C3368" w:rsidR="00D45065" w:rsidP="002C3368" w:rsidRDefault="008D0ACE" w14:paraId="5AA56881" w14:textId="77777777">
            <w:pPr>
              <w:jc w:val="center"/>
              <w:rPr>
                <w:rFonts w:cs="Times New Roman"/>
                <w:b/>
                <w:u w:val="single"/>
              </w:rPr>
            </w:pPr>
            <w:r w:rsidRPr="002C3368">
              <w:rPr>
                <w:rFonts w:cs="Times New Roman"/>
                <w:b/>
                <w:u w:val="single"/>
              </w:rPr>
              <w:t>Secondary Contact</w:t>
            </w:r>
            <w:r w:rsidRPr="002C3368" w:rsidR="00D45065">
              <w:rPr>
                <w:rFonts w:cs="Times New Roman"/>
                <w:b/>
                <w:u w:val="single"/>
              </w:rPr>
              <w:t>:</w:t>
            </w:r>
          </w:p>
        </w:tc>
        <w:tc>
          <w:tcPr>
            <w:cnfStyle w:val="000000000000" w:firstRow="0" w:lastRow="0" w:firstColumn="0" w:lastColumn="0" w:oddVBand="0" w:evenVBand="0" w:oddHBand="0" w:evenHBand="0" w:firstRowFirstColumn="0" w:firstRowLastColumn="0" w:lastRowFirstColumn="0" w:lastRowLastColumn="0"/>
            <w:tcW w:w="3609" w:type="dxa"/>
            <w:tcMar/>
          </w:tcPr>
          <w:p w:rsidRPr="002C3368" w:rsidR="00D45065" w:rsidP="002C3368" w:rsidRDefault="00D45065" w14:paraId="16A70C5C" w14:textId="77777777">
            <w:pPr>
              <w:jc w:val="center"/>
              <w:rPr>
                <w:rFonts w:cs="Times New Roman"/>
                <w:b/>
                <w:u w:val="single"/>
              </w:rPr>
            </w:pPr>
            <w:r w:rsidRPr="002C3368">
              <w:rPr>
                <w:rFonts w:cs="Times New Roman"/>
                <w:b/>
                <w:u w:val="single"/>
              </w:rPr>
              <w:t>Email address:</w:t>
            </w:r>
          </w:p>
        </w:tc>
        <w:tc>
          <w:tcPr>
            <w:cnfStyle w:val="000000000000" w:firstRow="0" w:lastRow="0" w:firstColumn="0" w:lastColumn="0" w:oddVBand="0" w:evenVBand="0" w:oddHBand="0" w:evenHBand="0" w:firstRowFirstColumn="0" w:firstRowLastColumn="0" w:lastRowFirstColumn="0" w:lastRowLastColumn="0"/>
            <w:tcW w:w="3690" w:type="dxa"/>
            <w:tcMar/>
          </w:tcPr>
          <w:p w:rsidRPr="002C3368" w:rsidR="00D45065" w:rsidP="002C3368" w:rsidRDefault="00D45065" w14:paraId="2191E3B1" w14:textId="77777777">
            <w:pPr>
              <w:jc w:val="center"/>
              <w:rPr>
                <w:rFonts w:cs="Times New Roman"/>
                <w:b/>
                <w:u w:val="single"/>
              </w:rPr>
            </w:pPr>
            <w:r w:rsidRPr="002C3368">
              <w:rPr>
                <w:rFonts w:cs="Times New Roman"/>
                <w:b/>
                <w:u w:val="single"/>
              </w:rPr>
              <w:t>Phone number:</w:t>
            </w:r>
          </w:p>
        </w:tc>
      </w:tr>
      <w:tr w:rsidRPr="009F0C5D" w:rsidR="00D45065" w:rsidTr="1D37F724" w14:paraId="06CAB65B" w14:textId="77777777">
        <w:trPr>
          <w:trHeight w:val="287"/>
        </w:trPr>
        <w:tc>
          <w:tcPr>
            <w:cnfStyle w:val="000000000000" w:firstRow="0" w:lastRow="0" w:firstColumn="0" w:lastColumn="0" w:oddVBand="0" w:evenVBand="0" w:oddHBand="0" w:evenHBand="0" w:firstRowFirstColumn="0" w:firstRowLastColumn="0" w:lastRowFirstColumn="0" w:lastRowLastColumn="0"/>
            <w:tcW w:w="3609" w:type="dxa"/>
            <w:tcMar/>
          </w:tcPr>
          <w:p w:rsidRPr="009F0C5D" w:rsidR="00D45065" w:rsidP="008D0ACE" w:rsidRDefault="00D45065" w14:paraId="37AF37B7" w14:textId="77777777">
            <w:pPr>
              <w:rPr>
                <w:rFonts w:cs="Times New Roman"/>
              </w:rPr>
            </w:pPr>
          </w:p>
        </w:tc>
        <w:tc>
          <w:tcPr>
            <w:cnfStyle w:val="000000000000" w:firstRow="0" w:lastRow="0" w:firstColumn="0" w:lastColumn="0" w:oddVBand="0" w:evenVBand="0" w:oddHBand="0" w:evenHBand="0" w:firstRowFirstColumn="0" w:firstRowLastColumn="0" w:lastRowFirstColumn="0" w:lastRowLastColumn="0"/>
            <w:tcW w:w="3609" w:type="dxa"/>
            <w:tcMar/>
          </w:tcPr>
          <w:p w:rsidRPr="009F0C5D" w:rsidR="00D45065" w:rsidP="008D0ACE" w:rsidRDefault="00D45065" w14:paraId="57F9455D" w14:textId="77777777">
            <w:pPr>
              <w:rPr>
                <w:rFonts w:cs="Times New Roman"/>
              </w:rPr>
            </w:pPr>
          </w:p>
        </w:tc>
        <w:tc>
          <w:tcPr>
            <w:cnfStyle w:val="000000000000" w:firstRow="0" w:lastRow="0" w:firstColumn="0" w:lastColumn="0" w:oddVBand="0" w:evenVBand="0" w:oddHBand="0" w:evenHBand="0" w:firstRowFirstColumn="0" w:firstRowLastColumn="0" w:lastRowFirstColumn="0" w:lastRowLastColumn="0"/>
            <w:tcW w:w="3690" w:type="dxa"/>
            <w:tcMar/>
          </w:tcPr>
          <w:p w:rsidRPr="009F0C5D" w:rsidR="00D45065" w:rsidP="008D0ACE" w:rsidRDefault="00D45065" w14:paraId="10E6F17B" w14:textId="77777777">
            <w:pPr>
              <w:rPr>
                <w:rFonts w:cs="Times New Roman"/>
              </w:rPr>
            </w:pPr>
          </w:p>
        </w:tc>
      </w:tr>
    </w:tbl>
    <w:p w:rsidRPr="008A2211" w:rsidR="008A2211" w:rsidP="00A43B32" w:rsidRDefault="008A2211" w14:paraId="29C27D27" w14:textId="77777777">
      <w:pPr>
        <w:jc w:val="center"/>
        <w:rPr>
          <w:rFonts w:cs="Times New Roman"/>
          <w:b/>
          <w:color w:val="0000FF"/>
          <w:sz w:val="16"/>
          <w:szCs w:val="16"/>
          <w:u w:val="single"/>
        </w:rPr>
      </w:pPr>
    </w:p>
    <w:tbl>
      <w:tblPr>
        <w:tblStyle w:val="LightList"/>
        <w:tblW w:w="0" w:type="auto"/>
        <w:tblLook w:val="0680" w:firstRow="0" w:lastRow="0" w:firstColumn="1" w:lastColumn="0" w:noHBand="1" w:noVBand="1"/>
      </w:tblPr>
      <w:tblGrid>
        <w:gridCol w:w="3581"/>
        <w:gridCol w:w="7199"/>
      </w:tblGrid>
      <w:tr w:rsidR="003C35A8" w:rsidTr="00134302" w14:paraId="06379199" w14:textId="77777777">
        <w:trPr>
          <w:trHeight w:val="272"/>
        </w:trPr>
        <w:tc>
          <w:tcPr>
            <w:cnfStyle w:val="001000000000" w:firstRow="0" w:lastRow="0" w:firstColumn="1" w:lastColumn="0" w:oddVBand="0" w:evenVBand="0" w:oddHBand="0" w:evenHBand="0" w:firstRowFirstColumn="0" w:firstRowLastColumn="0" w:lastRowFirstColumn="0" w:lastRowLastColumn="0"/>
            <w:tcW w:w="3607" w:type="dxa"/>
            <w:tcBorders>
              <w:right w:val="single" w:color="auto" w:sz="4" w:space="0"/>
            </w:tcBorders>
          </w:tcPr>
          <w:p w:rsidRPr="002C3368" w:rsidR="003C35A8" w:rsidP="00D45065" w:rsidRDefault="003C35A8" w14:paraId="25480E92" w14:textId="77777777">
            <w:pPr>
              <w:rPr>
                <w:rFonts w:cs="Times New Roman"/>
              </w:rPr>
            </w:pPr>
            <w:r w:rsidRPr="002C3368">
              <w:rPr>
                <w:rFonts w:cs="Times New Roman"/>
              </w:rPr>
              <w:t xml:space="preserve">Name of the Education Unit:  </w:t>
            </w:r>
          </w:p>
        </w:tc>
        <w:tc>
          <w:tcPr>
            <w:tcW w:w="7296" w:type="dxa"/>
            <w:tcBorders>
              <w:top w:val="single" w:color="000000" w:themeColor="text1" w:sz="8" w:space="0"/>
              <w:left w:val="single" w:color="auto" w:sz="4" w:space="0"/>
              <w:bottom w:val="nil"/>
            </w:tcBorders>
          </w:tcPr>
          <w:p w:rsidR="003C35A8" w:rsidP="002C3368" w:rsidRDefault="003C35A8" w14:paraId="5863C2DE" w14:textId="77777777">
            <w:pPr>
              <w:cnfStyle w:val="000000000000" w:firstRow="0" w:lastRow="0" w:firstColumn="0" w:lastColumn="0" w:oddVBand="0" w:evenVBand="0" w:oddHBand="0" w:evenHBand="0" w:firstRowFirstColumn="0" w:firstRowLastColumn="0" w:lastRowFirstColumn="0" w:lastRowLastColumn="0"/>
              <w:rPr>
                <w:rFonts w:cs="Times New Roman"/>
              </w:rPr>
            </w:pPr>
          </w:p>
        </w:tc>
      </w:tr>
      <w:tr w:rsidR="003C35A8" w:rsidTr="00134302" w14:paraId="3FFF0B63" w14:textId="77777777">
        <w:trPr>
          <w:trHeight w:val="272"/>
        </w:trPr>
        <w:tc>
          <w:tcPr>
            <w:cnfStyle w:val="001000000000" w:firstRow="0" w:lastRow="0" w:firstColumn="1" w:lastColumn="0" w:oddVBand="0" w:evenVBand="0" w:oddHBand="0" w:evenHBand="0" w:firstRowFirstColumn="0" w:firstRowLastColumn="0" w:lastRowFirstColumn="0" w:lastRowLastColumn="0"/>
            <w:tcW w:w="3607" w:type="dxa"/>
            <w:tcBorders>
              <w:right w:val="single" w:color="auto" w:sz="4" w:space="0"/>
            </w:tcBorders>
          </w:tcPr>
          <w:p w:rsidRPr="002C3368" w:rsidR="003C35A8" w:rsidP="00D45065" w:rsidRDefault="003C35A8" w14:paraId="1CD950FC" w14:textId="77777777">
            <w:pPr>
              <w:rPr>
                <w:rFonts w:cs="Times New Roman"/>
              </w:rPr>
            </w:pPr>
            <w:r w:rsidRPr="002C3368">
              <w:rPr>
                <w:rFonts w:cs="Times New Roman"/>
              </w:rPr>
              <w:t xml:space="preserve">Name of the Program:  </w:t>
            </w:r>
          </w:p>
        </w:tc>
        <w:tc>
          <w:tcPr>
            <w:tcW w:w="7296" w:type="dxa"/>
            <w:tcBorders>
              <w:top w:val="nil"/>
              <w:left w:val="single" w:color="auto" w:sz="4" w:space="0"/>
              <w:bottom w:val="nil"/>
            </w:tcBorders>
          </w:tcPr>
          <w:p w:rsidR="003C35A8" w:rsidP="002C3368" w:rsidRDefault="003C35A8" w14:paraId="58048214" w14:textId="77777777">
            <w:pPr>
              <w:cnfStyle w:val="000000000000" w:firstRow="0" w:lastRow="0" w:firstColumn="0" w:lastColumn="0" w:oddVBand="0" w:evenVBand="0" w:oddHBand="0" w:evenHBand="0" w:firstRowFirstColumn="0" w:firstRowLastColumn="0" w:lastRowFirstColumn="0" w:lastRowLastColumn="0"/>
              <w:rPr>
                <w:rFonts w:cs="Times New Roman"/>
              </w:rPr>
            </w:pPr>
          </w:p>
        </w:tc>
      </w:tr>
      <w:tr w:rsidR="00A61D30" w:rsidTr="00134302" w14:paraId="0CA26E3F" w14:textId="77777777">
        <w:trPr>
          <w:trHeight w:val="272"/>
        </w:trPr>
        <w:tc>
          <w:tcPr>
            <w:cnfStyle w:val="001000000000" w:firstRow="0" w:lastRow="0" w:firstColumn="1" w:lastColumn="0" w:oddVBand="0" w:evenVBand="0" w:oddHBand="0" w:evenHBand="0" w:firstRowFirstColumn="0" w:firstRowLastColumn="0" w:lastRowFirstColumn="0" w:lastRowLastColumn="0"/>
            <w:tcW w:w="3607" w:type="dxa"/>
            <w:tcBorders>
              <w:right w:val="single" w:color="auto" w:sz="4" w:space="0"/>
            </w:tcBorders>
          </w:tcPr>
          <w:p w:rsidRPr="002C3368" w:rsidR="00A61D30" w:rsidP="00D45065" w:rsidRDefault="00A61D30" w14:paraId="3664B1CD" w14:textId="77777777">
            <w:pPr>
              <w:rPr>
                <w:rFonts w:cs="Times New Roman"/>
              </w:rPr>
            </w:pPr>
            <w:r w:rsidRPr="002C3368">
              <w:rPr>
                <w:rFonts w:cs="Times New Roman"/>
              </w:rPr>
              <w:t>Endorsements to be awarded:</w:t>
            </w:r>
          </w:p>
        </w:tc>
        <w:tc>
          <w:tcPr>
            <w:tcW w:w="7296" w:type="dxa"/>
            <w:tcBorders>
              <w:top w:val="nil"/>
              <w:left w:val="single" w:color="auto" w:sz="4" w:space="0"/>
              <w:bottom w:val="single" w:color="000000" w:themeColor="text1" w:sz="8" w:space="0"/>
            </w:tcBorders>
          </w:tcPr>
          <w:p w:rsidR="00A61D30" w:rsidP="002C3368" w:rsidRDefault="00A61D30" w14:paraId="5005E156" w14:textId="77777777">
            <w:pPr>
              <w:cnfStyle w:val="000000000000" w:firstRow="0" w:lastRow="0" w:firstColumn="0" w:lastColumn="0" w:oddVBand="0" w:evenVBand="0" w:oddHBand="0" w:evenHBand="0" w:firstRowFirstColumn="0" w:firstRowLastColumn="0" w:lastRowFirstColumn="0" w:lastRowLastColumn="0"/>
              <w:rPr>
                <w:rFonts w:cs="Times New Roman"/>
              </w:rPr>
            </w:pPr>
          </w:p>
        </w:tc>
      </w:tr>
    </w:tbl>
    <w:p w:rsidRPr="008A2211" w:rsidR="008A2211" w:rsidP="008A2211" w:rsidRDefault="008A2211" w14:paraId="4E6C1DBC" w14:textId="77777777">
      <w:pPr>
        <w:rPr>
          <w:rFonts w:cs="Times New Roman"/>
          <w:b/>
          <w:sz w:val="16"/>
          <w:szCs w:val="16"/>
        </w:rPr>
      </w:pPr>
    </w:p>
    <w:p w:rsidRPr="00A43B32" w:rsidR="008A2211" w:rsidP="008A2211" w:rsidRDefault="008A2211" w14:paraId="24BD8DA4" w14:textId="77777777">
      <w:pPr>
        <w:rPr>
          <w:rFonts w:cs="Times New Roman"/>
          <w:b/>
        </w:rPr>
      </w:pPr>
      <w:r>
        <w:rPr>
          <w:rFonts w:cs="Times New Roman"/>
          <w:b/>
        </w:rPr>
        <w:t>Term</w:t>
      </w:r>
      <w:r w:rsidRPr="00A43B32">
        <w:rPr>
          <w:rFonts w:cs="Times New Roman"/>
          <w:b/>
        </w:rPr>
        <w:t>:</w:t>
      </w:r>
    </w:p>
    <w:tbl>
      <w:tblPr>
        <w:tblStyle w:val="LightShading"/>
        <w:tblW w:w="10908" w:type="dxa"/>
        <w:tblLayout w:type="fixed"/>
        <w:tblLook w:val="0200" w:firstRow="0" w:lastRow="0" w:firstColumn="0" w:lastColumn="0" w:noHBand="1" w:noVBand="0"/>
      </w:tblPr>
      <w:tblGrid>
        <w:gridCol w:w="696"/>
        <w:gridCol w:w="2022"/>
        <w:gridCol w:w="720"/>
        <w:gridCol w:w="2070"/>
        <w:gridCol w:w="720"/>
        <w:gridCol w:w="1890"/>
        <w:gridCol w:w="720"/>
        <w:gridCol w:w="2070"/>
      </w:tblGrid>
      <w:tr w:rsidR="002C3368" w:rsidTr="002C3368" w14:paraId="647FAE72" w14:textId="77777777">
        <w:trPr>
          <w:trHeight w:val="376"/>
        </w:trPr>
        <w:sdt>
          <w:sdtPr>
            <w:rPr>
              <w:rFonts w:cs="Times New Roman"/>
            </w:rPr>
            <w:id w:val="-189376233"/>
          </w:sdtPr>
          <w:sdtEndPr/>
          <w:sdtContent>
            <w:tc>
              <w:tcPr>
                <w:cnfStyle w:val="000010000000" w:firstRow="0" w:lastRow="0" w:firstColumn="0" w:lastColumn="0" w:oddVBand="1" w:evenVBand="0" w:oddHBand="0" w:evenHBand="0" w:firstRowFirstColumn="0" w:firstRowLastColumn="0" w:lastRowFirstColumn="0" w:lastRowLastColumn="0"/>
                <w:tcW w:w="696" w:type="dxa"/>
                <w:vAlign w:val="center"/>
              </w:tcPr>
              <w:p w:rsidR="002C3368" w:rsidP="00842F51" w:rsidRDefault="002C3368" w14:paraId="16EF85FA" w14:textId="77777777">
                <w:pPr>
                  <w:jc w:val="center"/>
                  <w:rPr>
                    <w:rFonts w:cs="Times New Roman"/>
                  </w:rPr>
                </w:pPr>
                <w:r>
                  <w:rPr>
                    <w:rFonts w:hint="eastAsia" w:ascii="MS Gothic" w:hAnsi="MS Gothic" w:eastAsia="MS Gothic" w:cs="Times New Roman"/>
                  </w:rPr>
                  <w:t>☐</w:t>
                </w:r>
              </w:p>
            </w:tc>
          </w:sdtContent>
        </w:sdt>
        <w:tc>
          <w:tcPr>
            <w:tcW w:w="2022" w:type="dxa"/>
            <w:vAlign w:val="center"/>
          </w:tcPr>
          <w:p w:rsidR="002C3368" w:rsidP="00842F51" w:rsidRDefault="002C3368" w14:paraId="7DF3808A"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Semester</w:t>
            </w:r>
          </w:p>
        </w:tc>
        <w:sdt>
          <w:sdtPr>
            <w:rPr>
              <w:rFonts w:cs="Times New Roman"/>
            </w:rPr>
            <w:id w:val="372346784"/>
          </w:sdtPr>
          <w:sdtEndPr/>
          <w:sdtContent>
            <w:tc>
              <w:tcPr>
                <w:cnfStyle w:val="000010000000" w:firstRow="0" w:lastRow="0" w:firstColumn="0" w:lastColumn="0" w:oddVBand="1" w:evenVBand="0" w:oddHBand="0" w:evenHBand="0" w:firstRowFirstColumn="0" w:firstRowLastColumn="0" w:lastRowFirstColumn="0" w:lastRowLastColumn="0"/>
                <w:tcW w:w="720" w:type="dxa"/>
                <w:vAlign w:val="center"/>
              </w:tcPr>
              <w:p w:rsidR="002C3368" w:rsidP="00842F51" w:rsidRDefault="002C3368" w14:paraId="01971B3C" w14:textId="77777777">
                <w:pPr>
                  <w:jc w:val="center"/>
                  <w:rPr>
                    <w:rFonts w:cs="Times New Roman"/>
                  </w:rPr>
                </w:pPr>
                <w:r>
                  <w:rPr>
                    <w:rFonts w:hint="eastAsia" w:ascii="MS Gothic" w:hAnsi="MS Gothic" w:eastAsia="MS Gothic" w:cs="Times New Roman"/>
                  </w:rPr>
                  <w:t>☐</w:t>
                </w:r>
              </w:p>
            </w:tc>
          </w:sdtContent>
        </w:sdt>
        <w:tc>
          <w:tcPr>
            <w:tcW w:w="2070" w:type="dxa"/>
            <w:vAlign w:val="center"/>
          </w:tcPr>
          <w:p w:rsidR="002C3368" w:rsidP="00842F51" w:rsidRDefault="002C3368" w14:paraId="1CFC6BE5"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Trimester</w:t>
            </w:r>
          </w:p>
        </w:tc>
        <w:sdt>
          <w:sdtPr>
            <w:rPr>
              <w:rFonts w:cs="Times New Roman"/>
            </w:rPr>
            <w:id w:val="1270510231"/>
          </w:sdtPr>
          <w:sdtEndPr/>
          <w:sdtContent>
            <w:tc>
              <w:tcPr>
                <w:cnfStyle w:val="000010000000" w:firstRow="0" w:lastRow="0" w:firstColumn="0" w:lastColumn="0" w:oddVBand="1" w:evenVBand="0" w:oddHBand="0" w:evenHBand="0" w:firstRowFirstColumn="0" w:firstRowLastColumn="0" w:lastRowFirstColumn="0" w:lastRowLastColumn="0"/>
                <w:tcW w:w="720" w:type="dxa"/>
                <w:vAlign w:val="center"/>
              </w:tcPr>
              <w:p w:rsidR="002C3368" w:rsidP="00842F51" w:rsidRDefault="002C3368" w14:paraId="1AC3F248" w14:textId="77777777">
                <w:pPr>
                  <w:jc w:val="center"/>
                  <w:rPr>
                    <w:rFonts w:cs="Times New Roman"/>
                  </w:rPr>
                </w:pPr>
                <w:r>
                  <w:rPr>
                    <w:rFonts w:hint="eastAsia" w:ascii="MS Gothic" w:hAnsi="MS Gothic" w:eastAsia="MS Gothic" w:cs="Times New Roman"/>
                  </w:rPr>
                  <w:t>☐</w:t>
                </w:r>
              </w:p>
            </w:tc>
          </w:sdtContent>
        </w:sdt>
        <w:tc>
          <w:tcPr>
            <w:tcW w:w="1890" w:type="dxa"/>
            <w:vAlign w:val="center"/>
          </w:tcPr>
          <w:p w:rsidR="002C3368" w:rsidP="00842F51" w:rsidRDefault="002C3368" w14:paraId="6A327B13"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Quarter</w:t>
            </w:r>
          </w:p>
        </w:tc>
        <w:sdt>
          <w:sdtPr>
            <w:rPr>
              <w:rFonts w:cs="Times New Roman"/>
            </w:rPr>
            <w:id w:val="1900787240"/>
          </w:sdtPr>
          <w:sdtEndPr/>
          <w:sdtContent>
            <w:tc>
              <w:tcPr>
                <w:cnfStyle w:val="000010000000" w:firstRow="0" w:lastRow="0" w:firstColumn="0" w:lastColumn="0" w:oddVBand="1" w:evenVBand="0" w:oddHBand="0" w:evenHBand="0" w:firstRowFirstColumn="0" w:firstRowLastColumn="0" w:lastRowFirstColumn="0" w:lastRowLastColumn="0"/>
                <w:tcW w:w="720" w:type="dxa"/>
                <w:vAlign w:val="center"/>
              </w:tcPr>
              <w:p w:rsidR="002C3368" w:rsidP="00842F51" w:rsidRDefault="002C3368" w14:paraId="2DA871F7" w14:textId="77777777">
                <w:pPr>
                  <w:jc w:val="center"/>
                  <w:rPr>
                    <w:rFonts w:cs="Times New Roman"/>
                  </w:rPr>
                </w:pPr>
                <w:r>
                  <w:rPr>
                    <w:rFonts w:hint="eastAsia" w:ascii="MS Gothic" w:hAnsi="MS Gothic" w:eastAsia="MS Gothic" w:cs="Times New Roman"/>
                  </w:rPr>
                  <w:t>☐</w:t>
                </w:r>
              </w:p>
            </w:tc>
          </w:sdtContent>
        </w:sdt>
        <w:tc>
          <w:tcPr>
            <w:tcW w:w="2070" w:type="dxa"/>
            <w:vAlign w:val="center"/>
          </w:tcPr>
          <w:p w:rsidR="002C3368" w:rsidP="00842F51" w:rsidRDefault="002C3368" w14:paraId="3228DBA9"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Other</w:t>
            </w:r>
          </w:p>
        </w:tc>
      </w:tr>
    </w:tbl>
    <w:tbl>
      <w:tblPr>
        <w:tblStyle w:val="LightList"/>
        <w:tblW w:w="0" w:type="auto"/>
        <w:tblLook w:val="0600" w:firstRow="0" w:lastRow="0" w:firstColumn="0" w:lastColumn="0" w:noHBand="1" w:noVBand="1"/>
      </w:tblPr>
      <w:tblGrid>
        <w:gridCol w:w="6516"/>
        <w:gridCol w:w="4264"/>
      </w:tblGrid>
      <w:tr w:rsidR="008A2211" w:rsidTr="0020660D" w14:paraId="2E552377" w14:textId="77777777">
        <w:tc>
          <w:tcPr>
            <w:tcW w:w="6588" w:type="dxa"/>
          </w:tcPr>
          <w:p w:rsidRPr="002C3368" w:rsidR="008A2211" w:rsidP="008A2211" w:rsidRDefault="0020660D" w14:paraId="11543345" w14:textId="77777777">
            <w:pPr>
              <w:rPr>
                <w:rFonts w:cs="Times New Roman"/>
                <w:b/>
              </w:rPr>
            </w:pPr>
            <w:r>
              <w:rPr>
                <w:rFonts w:cs="Times New Roman"/>
                <w:b/>
              </w:rPr>
              <w:t>Semester</w:t>
            </w:r>
            <w:r w:rsidRPr="002C3368" w:rsidR="008A2211">
              <w:rPr>
                <w:rFonts w:cs="Times New Roman"/>
                <w:b/>
              </w:rPr>
              <w:t xml:space="preserve"> hour equivalent</w:t>
            </w:r>
            <w:r w:rsidR="002C3368">
              <w:rPr>
                <w:rFonts w:cs="Times New Roman"/>
                <w:b/>
              </w:rPr>
              <w:t>:</w:t>
            </w:r>
            <w:r>
              <w:rPr>
                <w:rFonts w:cs="Times New Roman"/>
                <w:b/>
              </w:rPr>
              <w:t xml:space="preserve"> </w:t>
            </w:r>
            <w:r w:rsidRPr="0020660D">
              <w:rPr>
                <w:rFonts w:cs="Times New Roman"/>
                <w:b/>
                <w:i/>
                <w:sz w:val="20"/>
              </w:rPr>
              <w:t>(If credit is not awarded in semester hours)</w:t>
            </w:r>
          </w:p>
        </w:tc>
        <w:tc>
          <w:tcPr>
            <w:tcW w:w="4320" w:type="dxa"/>
          </w:tcPr>
          <w:p w:rsidR="008A2211" w:rsidP="002C3368" w:rsidRDefault="008A2211" w14:paraId="663F8819" w14:textId="77777777">
            <w:pPr>
              <w:rPr>
                <w:rFonts w:cs="Times New Roman"/>
              </w:rPr>
            </w:pPr>
          </w:p>
        </w:tc>
      </w:tr>
    </w:tbl>
    <w:p w:rsidRPr="008A2211" w:rsidR="008A2211" w:rsidP="00D45065" w:rsidRDefault="008A2211" w14:paraId="133E53CA" w14:textId="77777777">
      <w:pPr>
        <w:rPr>
          <w:rFonts w:cs="Times New Roman"/>
          <w:sz w:val="16"/>
          <w:szCs w:val="16"/>
        </w:rPr>
      </w:pPr>
    </w:p>
    <w:p w:rsidRPr="00A43B32" w:rsidR="00622B87" w:rsidP="00D45065" w:rsidRDefault="00622B87" w14:paraId="592131C4" w14:textId="77777777">
      <w:pPr>
        <w:rPr>
          <w:rFonts w:cs="Times New Roman"/>
          <w:b/>
        </w:rPr>
      </w:pPr>
      <w:r w:rsidRPr="00A43B32">
        <w:rPr>
          <w:rFonts w:cs="Times New Roman"/>
          <w:b/>
        </w:rPr>
        <w:t>Type of Program:</w:t>
      </w:r>
    </w:p>
    <w:tbl>
      <w:tblPr>
        <w:tblStyle w:val="LightShading"/>
        <w:tblW w:w="8118" w:type="dxa"/>
        <w:tblLayout w:type="fixed"/>
        <w:tblLook w:val="0200" w:firstRow="0" w:lastRow="0" w:firstColumn="0" w:lastColumn="0" w:noHBand="1" w:noVBand="0"/>
      </w:tblPr>
      <w:tblGrid>
        <w:gridCol w:w="696"/>
        <w:gridCol w:w="2022"/>
        <w:gridCol w:w="720"/>
        <w:gridCol w:w="2070"/>
        <w:gridCol w:w="720"/>
        <w:gridCol w:w="1890"/>
      </w:tblGrid>
      <w:tr w:rsidR="00A823BB" w:rsidTr="00A823BB" w14:paraId="0EDCEFE2" w14:textId="77777777">
        <w:trPr>
          <w:trHeight w:val="529"/>
        </w:trPr>
        <w:sdt>
          <w:sdtPr>
            <w:rPr>
              <w:rFonts w:cs="Times New Roman"/>
            </w:rPr>
            <w:id w:val="-1468274616"/>
          </w:sdtPr>
          <w:sdtEndPr/>
          <w:sdtContent>
            <w:tc>
              <w:tcPr>
                <w:cnfStyle w:val="000010000000" w:firstRow="0" w:lastRow="0" w:firstColumn="0" w:lastColumn="0" w:oddVBand="1" w:evenVBand="0" w:oddHBand="0" w:evenHBand="0" w:firstRowFirstColumn="0" w:firstRowLastColumn="0" w:lastRowFirstColumn="0" w:lastRowLastColumn="0"/>
                <w:tcW w:w="696" w:type="dxa"/>
                <w:vAlign w:val="center"/>
              </w:tcPr>
              <w:p w:rsidR="00A823BB" w:rsidP="00622B87" w:rsidRDefault="00A823BB" w14:paraId="697F0DAF" w14:textId="77777777">
                <w:pPr>
                  <w:jc w:val="center"/>
                  <w:rPr>
                    <w:rFonts w:cs="Times New Roman"/>
                  </w:rPr>
                </w:pPr>
                <w:r>
                  <w:rPr>
                    <w:rFonts w:hint="eastAsia" w:ascii="MS Gothic" w:hAnsi="MS Gothic" w:eastAsia="MS Gothic" w:cs="Times New Roman"/>
                  </w:rPr>
                  <w:t>☐</w:t>
                </w:r>
              </w:p>
            </w:tc>
          </w:sdtContent>
        </w:sdt>
        <w:tc>
          <w:tcPr>
            <w:tcW w:w="2022" w:type="dxa"/>
            <w:vAlign w:val="center"/>
          </w:tcPr>
          <w:p w:rsidR="00A823BB" w:rsidP="00622B87" w:rsidRDefault="00A823BB" w14:paraId="4A3CD87A"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Traditional</w:t>
            </w:r>
          </w:p>
          <w:p w:rsidRPr="002E72D6" w:rsidR="00A823BB" w:rsidP="00622B87" w:rsidRDefault="00A823BB" w14:paraId="1B499B5C"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rPr>
            </w:pPr>
            <w:r w:rsidRPr="002E72D6">
              <w:rPr>
                <w:rFonts w:cs="Times New Roman"/>
                <w:i/>
                <w:sz w:val="20"/>
              </w:rPr>
              <w:t>(face to face)</w:t>
            </w:r>
          </w:p>
        </w:tc>
        <w:sdt>
          <w:sdtPr>
            <w:rPr>
              <w:rFonts w:cs="Times New Roman"/>
            </w:rPr>
            <w:id w:val="100616809"/>
          </w:sdtPr>
          <w:sdtEndPr/>
          <w:sdtContent>
            <w:tc>
              <w:tcPr>
                <w:cnfStyle w:val="000010000000" w:firstRow="0" w:lastRow="0" w:firstColumn="0" w:lastColumn="0" w:oddVBand="1" w:evenVBand="0" w:oddHBand="0" w:evenHBand="0" w:firstRowFirstColumn="0" w:firstRowLastColumn="0" w:lastRowFirstColumn="0" w:lastRowLastColumn="0"/>
                <w:tcW w:w="720" w:type="dxa"/>
                <w:vAlign w:val="center"/>
              </w:tcPr>
              <w:p w:rsidR="00A823BB" w:rsidP="00622B87" w:rsidRDefault="00A823BB" w14:paraId="71D9E67F" w14:textId="77777777">
                <w:pPr>
                  <w:jc w:val="center"/>
                  <w:rPr>
                    <w:rFonts w:cs="Times New Roman"/>
                  </w:rPr>
                </w:pPr>
                <w:r>
                  <w:rPr>
                    <w:rFonts w:hint="eastAsia" w:ascii="MS Gothic" w:hAnsi="MS Gothic" w:eastAsia="MS Gothic" w:cs="Times New Roman"/>
                  </w:rPr>
                  <w:t>☐</w:t>
                </w:r>
              </w:p>
            </w:tc>
          </w:sdtContent>
        </w:sdt>
        <w:tc>
          <w:tcPr>
            <w:tcW w:w="2070" w:type="dxa"/>
            <w:vAlign w:val="center"/>
          </w:tcPr>
          <w:p w:rsidR="00A823BB" w:rsidP="00622B87" w:rsidRDefault="00A823BB" w14:paraId="4F6C7A51"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Blended</w:t>
            </w:r>
          </w:p>
          <w:p w:rsidRPr="002E72D6" w:rsidR="00A823BB" w:rsidP="00622B87" w:rsidRDefault="00A823BB" w14:paraId="0F9D49B9"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rPr>
            </w:pPr>
            <w:r w:rsidRPr="002E72D6">
              <w:rPr>
                <w:rFonts w:cs="Times New Roman"/>
                <w:i/>
                <w:sz w:val="20"/>
              </w:rPr>
              <w:t>(traditional &amp; online)</w:t>
            </w:r>
          </w:p>
        </w:tc>
        <w:sdt>
          <w:sdtPr>
            <w:rPr>
              <w:rFonts w:cs="Times New Roman"/>
            </w:rPr>
            <w:id w:val="95679435"/>
          </w:sdtPr>
          <w:sdtEndPr/>
          <w:sdtContent>
            <w:tc>
              <w:tcPr>
                <w:cnfStyle w:val="000010000000" w:firstRow="0" w:lastRow="0" w:firstColumn="0" w:lastColumn="0" w:oddVBand="1" w:evenVBand="0" w:oddHBand="0" w:evenHBand="0" w:firstRowFirstColumn="0" w:firstRowLastColumn="0" w:lastRowFirstColumn="0" w:lastRowLastColumn="0"/>
                <w:tcW w:w="720" w:type="dxa"/>
                <w:vAlign w:val="center"/>
              </w:tcPr>
              <w:p w:rsidR="00A823BB" w:rsidP="00622B87" w:rsidRDefault="00A823BB" w14:paraId="2021FEF3" w14:textId="77777777">
                <w:pPr>
                  <w:jc w:val="center"/>
                  <w:rPr>
                    <w:rFonts w:cs="Times New Roman"/>
                  </w:rPr>
                </w:pPr>
                <w:r>
                  <w:rPr>
                    <w:rFonts w:hint="eastAsia" w:ascii="MS Gothic" w:hAnsi="MS Gothic" w:eastAsia="MS Gothic" w:cs="Times New Roman"/>
                  </w:rPr>
                  <w:t>☐</w:t>
                </w:r>
              </w:p>
            </w:tc>
          </w:sdtContent>
        </w:sdt>
        <w:tc>
          <w:tcPr>
            <w:tcW w:w="1890" w:type="dxa"/>
            <w:vAlign w:val="center"/>
          </w:tcPr>
          <w:p w:rsidR="00A823BB" w:rsidP="00622B87" w:rsidRDefault="00A823BB" w14:paraId="533E615B"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Online Only</w:t>
            </w:r>
          </w:p>
        </w:tc>
      </w:tr>
    </w:tbl>
    <w:p w:rsidRPr="008A2211" w:rsidR="00A43B32" w:rsidP="00A43B32" w:rsidRDefault="00A43B32" w14:paraId="4CEB7A75" w14:textId="77777777">
      <w:pPr>
        <w:rPr>
          <w:rFonts w:cs="Times New Roman"/>
          <w:b/>
          <w:sz w:val="16"/>
          <w:szCs w:val="16"/>
        </w:rPr>
      </w:pPr>
    </w:p>
    <w:p w:rsidR="00A43B32" w:rsidP="00A43B32" w:rsidRDefault="002E72D6" w14:paraId="00C5ADAE" w14:textId="77777777">
      <w:pPr>
        <w:rPr>
          <w:rFonts w:cs="Times New Roman"/>
          <w:b/>
        </w:rPr>
      </w:pPr>
      <w:r>
        <w:rPr>
          <w:rFonts w:cs="Times New Roman"/>
          <w:b/>
        </w:rPr>
        <w:t>Degree to be awarded</w:t>
      </w:r>
      <w:r w:rsidR="00A43B32">
        <w:rPr>
          <w:rFonts w:cs="Times New Roman"/>
          <w:b/>
        </w:rPr>
        <w:t>:</w:t>
      </w:r>
      <w:r w:rsidRPr="00A43B32" w:rsidR="00A43B32">
        <w:rPr>
          <w:rFonts w:cs="Times New Roman"/>
          <w:b/>
        </w:rPr>
        <w:t xml:space="preserve"> </w:t>
      </w:r>
    </w:p>
    <w:tbl>
      <w:tblPr>
        <w:tblStyle w:val="LightShading"/>
        <w:tblW w:w="10908" w:type="dxa"/>
        <w:tblLayout w:type="fixed"/>
        <w:tblLook w:val="0200" w:firstRow="0" w:lastRow="0" w:firstColumn="0" w:lastColumn="0" w:noHBand="1" w:noVBand="0"/>
      </w:tblPr>
      <w:tblGrid>
        <w:gridCol w:w="696"/>
        <w:gridCol w:w="2022"/>
        <w:gridCol w:w="720"/>
        <w:gridCol w:w="2070"/>
        <w:gridCol w:w="720"/>
        <w:gridCol w:w="1890"/>
        <w:gridCol w:w="720"/>
        <w:gridCol w:w="2070"/>
      </w:tblGrid>
      <w:tr w:rsidR="002E72D6" w:rsidTr="002E72D6" w14:paraId="1BB3F694" w14:textId="77777777">
        <w:trPr>
          <w:trHeight w:val="313"/>
        </w:trPr>
        <w:sdt>
          <w:sdtPr>
            <w:rPr>
              <w:rFonts w:cs="Times New Roman"/>
            </w:rPr>
            <w:id w:val="-785731537"/>
          </w:sdtPr>
          <w:sdtEndPr/>
          <w:sdtContent>
            <w:tc>
              <w:tcPr>
                <w:cnfStyle w:val="000010000000" w:firstRow="0" w:lastRow="0" w:firstColumn="0" w:lastColumn="0" w:oddVBand="1" w:evenVBand="0" w:oddHBand="0" w:evenHBand="0" w:firstRowFirstColumn="0" w:firstRowLastColumn="0" w:lastRowFirstColumn="0" w:lastRowLastColumn="0"/>
                <w:tcW w:w="696" w:type="dxa"/>
                <w:vAlign w:val="center"/>
              </w:tcPr>
              <w:p w:rsidR="002E72D6" w:rsidP="00842F51" w:rsidRDefault="002E72D6" w14:paraId="3AA49127" w14:textId="77777777">
                <w:pPr>
                  <w:jc w:val="center"/>
                  <w:rPr>
                    <w:rFonts w:cs="Times New Roman"/>
                  </w:rPr>
                </w:pPr>
                <w:r>
                  <w:rPr>
                    <w:rFonts w:hint="eastAsia" w:ascii="MS Gothic" w:hAnsi="MS Gothic" w:eastAsia="MS Gothic" w:cs="Times New Roman"/>
                  </w:rPr>
                  <w:t>☐</w:t>
                </w:r>
              </w:p>
            </w:tc>
          </w:sdtContent>
        </w:sdt>
        <w:tc>
          <w:tcPr>
            <w:tcW w:w="2022" w:type="dxa"/>
            <w:vAlign w:val="center"/>
          </w:tcPr>
          <w:p w:rsidR="002E72D6" w:rsidP="008C3658" w:rsidRDefault="002E72D6" w14:paraId="56614DB3"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Licensure </w:t>
            </w:r>
            <w:r w:rsidR="008C3658">
              <w:rPr>
                <w:rFonts w:cs="Times New Roman"/>
              </w:rPr>
              <w:t>O</w:t>
            </w:r>
            <w:r>
              <w:rPr>
                <w:rFonts w:cs="Times New Roman"/>
              </w:rPr>
              <w:t>nly</w:t>
            </w:r>
          </w:p>
        </w:tc>
        <w:sdt>
          <w:sdtPr>
            <w:rPr>
              <w:rFonts w:cs="Times New Roman"/>
            </w:rPr>
            <w:id w:val="1492827983"/>
          </w:sdtPr>
          <w:sdtEndPr/>
          <w:sdtContent>
            <w:tc>
              <w:tcPr>
                <w:cnfStyle w:val="000010000000" w:firstRow="0" w:lastRow="0" w:firstColumn="0" w:lastColumn="0" w:oddVBand="1" w:evenVBand="0" w:oddHBand="0" w:evenHBand="0" w:firstRowFirstColumn="0" w:firstRowLastColumn="0" w:lastRowFirstColumn="0" w:lastRowLastColumn="0"/>
                <w:tcW w:w="720" w:type="dxa"/>
                <w:vAlign w:val="center"/>
              </w:tcPr>
              <w:p w:rsidR="002E72D6" w:rsidP="00842F51" w:rsidRDefault="002E72D6" w14:paraId="6DEEAABC" w14:textId="77777777">
                <w:pPr>
                  <w:jc w:val="center"/>
                  <w:rPr>
                    <w:rFonts w:cs="Times New Roman"/>
                  </w:rPr>
                </w:pPr>
                <w:r>
                  <w:rPr>
                    <w:rFonts w:hint="eastAsia" w:ascii="MS Gothic" w:hAnsi="MS Gothic" w:eastAsia="MS Gothic" w:cs="Times New Roman"/>
                  </w:rPr>
                  <w:t>☐</w:t>
                </w:r>
              </w:p>
            </w:tc>
          </w:sdtContent>
        </w:sdt>
        <w:tc>
          <w:tcPr>
            <w:tcW w:w="2070" w:type="dxa"/>
            <w:vAlign w:val="center"/>
          </w:tcPr>
          <w:p w:rsidR="002E72D6" w:rsidP="00842F51" w:rsidRDefault="002E72D6" w14:paraId="7818DEE9"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Undergraduate</w:t>
            </w:r>
          </w:p>
        </w:tc>
        <w:sdt>
          <w:sdtPr>
            <w:rPr>
              <w:rFonts w:cs="Times New Roman"/>
            </w:rPr>
            <w:id w:val="-1697003668"/>
          </w:sdtPr>
          <w:sdtEndPr/>
          <w:sdtContent>
            <w:tc>
              <w:tcPr>
                <w:cnfStyle w:val="000010000000" w:firstRow="0" w:lastRow="0" w:firstColumn="0" w:lastColumn="0" w:oddVBand="1" w:evenVBand="0" w:oddHBand="0" w:evenHBand="0" w:firstRowFirstColumn="0" w:firstRowLastColumn="0" w:lastRowFirstColumn="0" w:lastRowLastColumn="0"/>
                <w:tcW w:w="720" w:type="dxa"/>
                <w:vAlign w:val="center"/>
              </w:tcPr>
              <w:p w:rsidR="002E72D6" w:rsidP="00842F51" w:rsidRDefault="002E72D6" w14:paraId="6D2C9125" w14:textId="77777777">
                <w:pPr>
                  <w:jc w:val="center"/>
                  <w:rPr>
                    <w:rFonts w:cs="Times New Roman"/>
                  </w:rPr>
                </w:pPr>
                <w:r>
                  <w:rPr>
                    <w:rFonts w:hint="eastAsia" w:ascii="MS Gothic" w:hAnsi="MS Gothic" w:eastAsia="MS Gothic" w:cs="Times New Roman"/>
                  </w:rPr>
                  <w:t>☐</w:t>
                </w:r>
              </w:p>
            </w:tc>
          </w:sdtContent>
        </w:sdt>
        <w:tc>
          <w:tcPr>
            <w:tcW w:w="1890" w:type="dxa"/>
            <w:vAlign w:val="center"/>
          </w:tcPr>
          <w:p w:rsidR="002E72D6" w:rsidP="00842F51" w:rsidRDefault="002E72D6" w14:paraId="61C9260F"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Graduate</w:t>
            </w:r>
          </w:p>
        </w:tc>
        <w:sdt>
          <w:sdtPr>
            <w:rPr>
              <w:rFonts w:cs="Times New Roman"/>
            </w:rPr>
            <w:id w:val="-489945127"/>
          </w:sdtPr>
          <w:sdtEndPr/>
          <w:sdtContent>
            <w:tc>
              <w:tcPr>
                <w:cnfStyle w:val="000010000000" w:firstRow="0" w:lastRow="0" w:firstColumn="0" w:lastColumn="0" w:oddVBand="1" w:evenVBand="0" w:oddHBand="0" w:evenHBand="0" w:firstRowFirstColumn="0" w:firstRowLastColumn="0" w:lastRowFirstColumn="0" w:lastRowLastColumn="0"/>
                <w:tcW w:w="720" w:type="dxa"/>
                <w:vAlign w:val="center"/>
              </w:tcPr>
              <w:p w:rsidR="002E72D6" w:rsidP="00842F51" w:rsidRDefault="002E72D6" w14:paraId="7CC603C2" w14:textId="77777777">
                <w:pPr>
                  <w:jc w:val="center"/>
                  <w:rPr>
                    <w:rFonts w:cs="Times New Roman"/>
                  </w:rPr>
                </w:pPr>
                <w:r>
                  <w:rPr>
                    <w:rFonts w:hint="eastAsia" w:ascii="MS Gothic" w:hAnsi="MS Gothic" w:eastAsia="MS Gothic" w:cs="Times New Roman"/>
                  </w:rPr>
                  <w:t>☐</w:t>
                </w:r>
              </w:p>
            </w:tc>
          </w:sdtContent>
        </w:sdt>
        <w:tc>
          <w:tcPr>
            <w:tcW w:w="2070" w:type="dxa"/>
            <w:vAlign w:val="center"/>
          </w:tcPr>
          <w:p w:rsidR="002E72D6" w:rsidP="002E72D6" w:rsidRDefault="002E72D6" w14:paraId="538B2269"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Doctorate</w:t>
            </w:r>
          </w:p>
        </w:tc>
      </w:tr>
    </w:tbl>
    <w:p w:rsidRPr="002E72D6" w:rsidR="002E72D6" w:rsidP="002E72D6" w:rsidRDefault="002E72D6" w14:paraId="62075CD6" w14:textId="77777777">
      <w:pPr>
        <w:rPr>
          <w:rFonts w:cs="Times New Roman"/>
          <w:b/>
          <w:sz w:val="16"/>
        </w:rPr>
      </w:pPr>
    </w:p>
    <w:p w:rsidRPr="00A43B32" w:rsidR="002E72D6" w:rsidP="002E72D6" w:rsidRDefault="002E72D6" w14:paraId="4F816C1C" w14:textId="3BC9A322">
      <w:pPr>
        <w:rPr>
          <w:rFonts w:cs="Times New Roman"/>
          <w:b/>
        </w:rPr>
      </w:pPr>
      <w:r w:rsidRPr="00A43B32">
        <w:rPr>
          <w:rFonts w:cs="Times New Roman"/>
          <w:b/>
        </w:rPr>
        <w:t xml:space="preserve">  </w:t>
      </w:r>
    </w:p>
    <w:p w:rsidR="002E72D6" w:rsidP="00A43B32" w:rsidRDefault="002E72D6" w14:paraId="218385E3" w14:textId="77777777">
      <w:pPr>
        <w:rPr>
          <w:rFonts w:cs="Times New Roman"/>
          <w:b/>
        </w:rPr>
      </w:pPr>
    </w:p>
    <w:tbl>
      <w:tblPr>
        <w:tblStyle w:val="LightList"/>
        <w:tblW w:w="0" w:type="auto"/>
        <w:tblLook w:val="0680" w:firstRow="0" w:lastRow="0" w:firstColumn="1" w:lastColumn="0" w:noHBand="1" w:noVBand="1"/>
      </w:tblPr>
      <w:tblGrid>
        <w:gridCol w:w="3576"/>
        <w:gridCol w:w="7204"/>
      </w:tblGrid>
      <w:tr w:rsidR="002E72D6" w:rsidTr="00134302" w14:paraId="308B6439" w14:textId="77777777">
        <w:trPr>
          <w:trHeight w:val="272"/>
        </w:trPr>
        <w:tc>
          <w:tcPr>
            <w:cnfStyle w:val="001000000000" w:firstRow="0" w:lastRow="0" w:firstColumn="1" w:lastColumn="0" w:oddVBand="0" w:evenVBand="0" w:oddHBand="0" w:evenHBand="0" w:firstRowFirstColumn="0" w:firstRowLastColumn="0" w:lastRowFirstColumn="0" w:lastRowLastColumn="0"/>
            <w:tcW w:w="3607" w:type="dxa"/>
            <w:tcBorders>
              <w:right w:val="single" w:color="auto" w:sz="4" w:space="0"/>
            </w:tcBorders>
          </w:tcPr>
          <w:p w:rsidRPr="002C3368" w:rsidR="002E72D6" w:rsidP="002E72D6" w:rsidRDefault="002E72D6" w14:paraId="4DB42A6F" w14:textId="77777777">
            <w:pPr>
              <w:rPr>
                <w:rFonts w:cs="Times New Roman"/>
              </w:rPr>
            </w:pPr>
            <w:r>
              <w:rPr>
                <w:rFonts w:cs="Times New Roman"/>
              </w:rPr>
              <w:t>Projected Size of I</w:t>
            </w:r>
            <w:r w:rsidRPr="00A43B32">
              <w:rPr>
                <w:rFonts w:cs="Times New Roman"/>
              </w:rPr>
              <w:t xml:space="preserve">nitial </w:t>
            </w:r>
            <w:r>
              <w:rPr>
                <w:rFonts w:cs="Times New Roman"/>
              </w:rPr>
              <w:t>C</w:t>
            </w:r>
            <w:r w:rsidRPr="00A43B32">
              <w:rPr>
                <w:rFonts w:cs="Times New Roman"/>
              </w:rPr>
              <w:t>ohort:</w:t>
            </w:r>
          </w:p>
        </w:tc>
        <w:tc>
          <w:tcPr>
            <w:tcW w:w="7296" w:type="dxa"/>
            <w:tcBorders>
              <w:top w:val="single" w:color="000000" w:themeColor="text1" w:sz="8" w:space="0"/>
              <w:left w:val="single" w:color="auto" w:sz="4" w:space="0"/>
              <w:bottom w:val="nil"/>
            </w:tcBorders>
          </w:tcPr>
          <w:p w:rsidR="002E72D6" w:rsidP="00842F51" w:rsidRDefault="002E72D6" w14:paraId="13CCBD6B" w14:textId="77777777">
            <w:pPr>
              <w:cnfStyle w:val="000000000000" w:firstRow="0" w:lastRow="0" w:firstColumn="0" w:lastColumn="0" w:oddVBand="0" w:evenVBand="0" w:oddHBand="0" w:evenHBand="0" w:firstRowFirstColumn="0" w:firstRowLastColumn="0" w:lastRowFirstColumn="0" w:lastRowLastColumn="0"/>
              <w:rPr>
                <w:rFonts w:cs="Times New Roman"/>
              </w:rPr>
            </w:pPr>
          </w:p>
        </w:tc>
      </w:tr>
      <w:tr w:rsidR="002E72D6" w:rsidTr="00134302" w14:paraId="32F60B73" w14:textId="77777777">
        <w:trPr>
          <w:trHeight w:val="272"/>
        </w:trPr>
        <w:tc>
          <w:tcPr>
            <w:cnfStyle w:val="001000000000" w:firstRow="0" w:lastRow="0" w:firstColumn="1" w:lastColumn="0" w:oddVBand="0" w:evenVBand="0" w:oddHBand="0" w:evenHBand="0" w:firstRowFirstColumn="0" w:firstRowLastColumn="0" w:lastRowFirstColumn="0" w:lastRowLastColumn="0"/>
            <w:tcW w:w="3607" w:type="dxa"/>
            <w:tcBorders>
              <w:right w:val="single" w:color="auto" w:sz="4" w:space="0"/>
            </w:tcBorders>
          </w:tcPr>
          <w:p w:rsidRPr="002C3368" w:rsidR="002E72D6" w:rsidP="00842F51" w:rsidRDefault="002E72D6" w14:paraId="6E90BAF1" w14:textId="77777777">
            <w:pPr>
              <w:rPr>
                <w:rFonts w:cs="Times New Roman"/>
              </w:rPr>
            </w:pPr>
            <w:r>
              <w:rPr>
                <w:rFonts w:cs="Times New Roman"/>
              </w:rPr>
              <w:t>Projected Student Entry Date:</w:t>
            </w:r>
          </w:p>
        </w:tc>
        <w:tc>
          <w:tcPr>
            <w:tcW w:w="7296" w:type="dxa"/>
            <w:tcBorders>
              <w:top w:val="nil"/>
              <w:left w:val="single" w:color="auto" w:sz="4" w:space="0"/>
              <w:bottom w:val="single" w:color="000000" w:themeColor="text1" w:sz="8" w:space="0"/>
            </w:tcBorders>
          </w:tcPr>
          <w:p w:rsidR="002E72D6" w:rsidP="00842F51" w:rsidRDefault="002E72D6" w14:paraId="4160A065" w14:textId="77777777">
            <w:pPr>
              <w:cnfStyle w:val="000000000000" w:firstRow="0" w:lastRow="0" w:firstColumn="0" w:lastColumn="0" w:oddVBand="0" w:evenVBand="0" w:oddHBand="0" w:evenHBand="0" w:firstRowFirstColumn="0" w:firstRowLastColumn="0" w:lastRowFirstColumn="0" w:lastRowLastColumn="0"/>
              <w:rPr>
                <w:rFonts w:cs="Times New Roman"/>
              </w:rPr>
            </w:pPr>
          </w:p>
        </w:tc>
      </w:tr>
    </w:tbl>
    <w:p w:rsidRPr="00A43B32" w:rsidR="002E72D6" w:rsidP="00A43B32" w:rsidRDefault="002E72D6" w14:paraId="2421FC91" w14:textId="77777777">
      <w:pPr>
        <w:rPr>
          <w:rFonts w:cs="Times New Roman"/>
          <w:b/>
        </w:rPr>
      </w:pPr>
    </w:p>
    <w:p w:rsidR="00A823BB" w:rsidP="00334E45" w:rsidRDefault="00A823BB" w14:paraId="078E9E92" w14:textId="77777777">
      <w:pPr>
        <w:jc w:val="center"/>
        <w:rPr>
          <w:rFonts w:cs="Times New Roman"/>
          <w:b/>
          <w:color w:val="0000FF"/>
          <w:sz w:val="32"/>
          <w:szCs w:val="28"/>
        </w:rPr>
      </w:pPr>
    </w:p>
    <w:p w:rsidRPr="00A264D2" w:rsidR="00334E45" w:rsidP="00334E45" w:rsidRDefault="00334E45" w14:paraId="46E30C95" w14:textId="41843268">
      <w:pPr>
        <w:jc w:val="center"/>
        <w:rPr>
          <w:rFonts w:cs="Times New Roman"/>
          <w:b/>
          <w:color w:val="0000FF"/>
          <w:sz w:val="32"/>
          <w:szCs w:val="28"/>
        </w:rPr>
      </w:pPr>
      <w:r>
        <w:rPr>
          <w:rFonts w:cs="Times New Roman"/>
          <w:b/>
          <w:color w:val="0000FF"/>
          <w:sz w:val="32"/>
          <w:szCs w:val="28"/>
        </w:rPr>
        <w:lastRenderedPageBreak/>
        <w:t>CRITERIA</w:t>
      </w:r>
    </w:p>
    <w:p w:rsidRPr="00A264D2" w:rsidR="00334E45" w:rsidP="00334E45" w:rsidRDefault="00334E45" w14:paraId="0F669C07" w14:textId="77777777">
      <w:pPr>
        <w:rPr>
          <w:rFonts w:cs="Times New Roman"/>
          <w:sz w:val="10"/>
        </w:rPr>
      </w:pPr>
    </w:p>
    <w:p w:rsidRPr="00A264D2" w:rsidR="00334E45" w:rsidP="00334E45" w:rsidRDefault="00334E45" w14:paraId="6E7C8198" w14:textId="77777777">
      <w:pPr>
        <w:pStyle w:val="ListParagraph"/>
        <w:numPr>
          <w:ilvl w:val="0"/>
          <w:numId w:val="12"/>
        </w:numPr>
        <w:rPr>
          <w:rFonts w:cs="Times New Roman"/>
        </w:rPr>
      </w:pPr>
      <w:r>
        <w:rPr>
          <w:rFonts w:cs="Times New Roman"/>
          <w:color w:val="0000FF"/>
        </w:rPr>
        <w:t>Please complete the matrix to describe</w:t>
      </w:r>
      <w:r w:rsidRPr="00E1141E">
        <w:rPr>
          <w:rFonts w:cs="Times New Roman"/>
          <w:color w:val="0000FF"/>
        </w:rPr>
        <w:t xml:space="preserve"> the criteria for admission to the program including the required grade point average for entry into the program, retention in the program and exit from the program. </w:t>
      </w:r>
    </w:p>
    <w:p w:rsidRPr="00C512C0" w:rsidR="00334E45" w:rsidP="00334E45" w:rsidRDefault="00334E45" w14:paraId="3984A83E" w14:textId="77777777">
      <w:pPr>
        <w:pStyle w:val="ListParagraph"/>
        <w:rPr>
          <w:rFonts w:cs="Times New Roman"/>
        </w:rPr>
      </w:pPr>
      <w:r w:rsidRPr="00E1141E">
        <w:rPr>
          <w:rFonts w:cs="Times New Roman"/>
          <w:i/>
          <w:color w:val="0000FF"/>
          <w:sz w:val="20"/>
        </w:rPr>
        <w:t xml:space="preserve">(Per </w:t>
      </w:r>
      <w:r w:rsidRPr="00E1141E">
        <w:rPr>
          <w:rFonts w:cs="Times New Roman"/>
          <w:b/>
          <w:i/>
          <w:color w:val="0000FF"/>
          <w:sz w:val="20"/>
        </w:rPr>
        <w:t>23</w:t>
      </w:r>
      <w:r w:rsidRPr="00E1141E">
        <w:rPr>
          <w:rFonts w:cs="Times New Roman"/>
          <w:i/>
          <w:color w:val="0000FF"/>
          <w:sz w:val="20"/>
        </w:rPr>
        <w:t xml:space="preserve"> </w:t>
      </w:r>
      <w:r w:rsidRPr="00E1141E">
        <w:rPr>
          <w:rFonts w:cs="Times New Roman"/>
          <w:b/>
          <w:i/>
          <w:color w:val="0000FF"/>
          <w:sz w:val="20"/>
        </w:rPr>
        <w:t>Illinois Administrati</w:t>
      </w:r>
      <w:r>
        <w:rPr>
          <w:rFonts w:cs="Times New Roman"/>
          <w:b/>
          <w:i/>
          <w:color w:val="0000FF"/>
          <w:sz w:val="20"/>
        </w:rPr>
        <w:t>ve Code, Part 25, Section 25.120</w:t>
      </w:r>
      <w:r w:rsidRPr="00E1141E">
        <w:rPr>
          <w:rFonts w:cs="Times New Roman"/>
          <w:b/>
          <w:i/>
          <w:color w:val="0000FF"/>
          <w:sz w:val="20"/>
        </w:rPr>
        <w:t xml:space="preserve"> (a)(2)</w:t>
      </w:r>
      <w:r w:rsidRPr="00E1141E">
        <w:rPr>
          <w:rFonts w:cs="Times New Roman"/>
          <w:i/>
          <w:color w:val="0000FF"/>
          <w:sz w:val="20"/>
        </w:rPr>
        <w:t xml:space="preserve">) </w:t>
      </w:r>
    </w:p>
    <w:tbl>
      <w:tblPr>
        <w:tblStyle w:val="LightGrid"/>
        <w:tblW w:w="0" w:type="auto"/>
        <w:tblInd w:w="-72" w:type="dxa"/>
        <w:tblLook w:val="06A0" w:firstRow="1" w:lastRow="0" w:firstColumn="1" w:lastColumn="0" w:noHBand="1" w:noVBand="1"/>
      </w:tblPr>
      <w:tblGrid>
        <w:gridCol w:w="3648"/>
        <w:gridCol w:w="3470"/>
        <w:gridCol w:w="3734"/>
      </w:tblGrid>
      <w:tr w:rsidR="00334E45" w:rsidTr="00B93014" w14:paraId="2FE98718" w14:textId="77777777">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3690" w:type="dxa"/>
            <w:shd w:val="clear" w:color="auto" w:fill="BFBFBF" w:themeFill="background1" w:themeFillShade="BF"/>
            <w:vAlign w:val="center"/>
          </w:tcPr>
          <w:p w:rsidRPr="006E6909" w:rsidR="00334E45" w:rsidP="00B93014" w:rsidRDefault="00334E45" w14:paraId="31372E76" w14:textId="77777777">
            <w:pPr>
              <w:jc w:val="center"/>
              <w:rPr>
                <w:rFonts w:ascii="Times New Roman" w:hAnsi="Times New Roman" w:cs="Times New Roman"/>
              </w:rPr>
            </w:pPr>
            <w:r w:rsidRPr="006E6909">
              <w:rPr>
                <w:rFonts w:ascii="Times New Roman" w:hAnsi="Times New Roman" w:cs="Times New Roman"/>
              </w:rPr>
              <w:t>Admission</w:t>
            </w:r>
          </w:p>
        </w:tc>
        <w:tc>
          <w:tcPr>
            <w:tcW w:w="3510" w:type="dxa"/>
            <w:shd w:val="clear" w:color="auto" w:fill="BFBFBF" w:themeFill="background1" w:themeFillShade="BF"/>
            <w:vAlign w:val="center"/>
          </w:tcPr>
          <w:p w:rsidRPr="006E6909" w:rsidR="00334E45" w:rsidP="00B93014" w:rsidRDefault="00334E45" w14:paraId="2CFE39D6"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E6909">
              <w:rPr>
                <w:rFonts w:ascii="Times New Roman" w:hAnsi="Times New Roman" w:cs="Times New Roman"/>
              </w:rPr>
              <w:t>Retention</w:t>
            </w:r>
          </w:p>
        </w:tc>
        <w:tc>
          <w:tcPr>
            <w:tcW w:w="3780" w:type="dxa"/>
            <w:shd w:val="clear" w:color="auto" w:fill="BFBFBF" w:themeFill="background1" w:themeFillShade="BF"/>
            <w:vAlign w:val="center"/>
          </w:tcPr>
          <w:p w:rsidRPr="006E6909" w:rsidR="00334E45" w:rsidP="00B93014" w:rsidRDefault="00334E45" w14:paraId="2FFD9FD5"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E6909">
              <w:rPr>
                <w:rFonts w:ascii="Times New Roman" w:hAnsi="Times New Roman" w:cs="Times New Roman"/>
              </w:rPr>
              <w:t>Exit</w:t>
            </w:r>
          </w:p>
        </w:tc>
      </w:tr>
      <w:tr w:rsidR="00334E45" w:rsidTr="00B93014" w14:paraId="335E6DE2" w14:textId="77777777">
        <w:tc>
          <w:tcPr>
            <w:cnfStyle w:val="001000000000" w:firstRow="0" w:lastRow="0" w:firstColumn="1" w:lastColumn="0" w:oddVBand="0" w:evenVBand="0" w:oddHBand="0" w:evenHBand="0" w:firstRowFirstColumn="0" w:firstRowLastColumn="0" w:lastRowFirstColumn="0" w:lastRowLastColumn="0"/>
            <w:tcW w:w="3690" w:type="dxa"/>
          </w:tcPr>
          <w:p w:rsidRPr="00A264D2" w:rsidR="00334E45" w:rsidP="00B93014" w:rsidRDefault="00334E45" w14:paraId="2CF07FF5" w14:textId="77777777">
            <w:pPr>
              <w:rPr>
                <w:rFonts w:ascii="Times New Roman" w:hAnsi="Times New Roman" w:cs="Times New Roman"/>
                <w:b w:val="0"/>
                <w:sz w:val="22"/>
              </w:rPr>
            </w:pPr>
            <w:r w:rsidRPr="00C512C0">
              <w:rPr>
                <w:rFonts w:ascii="Times New Roman" w:hAnsi="Times New Roman" w:cs="Times New Roman"/>
                <w:sz w:val="22"/>
              </w:rPr>
              <w:t xml:space="preserve">GPA: </w:t>
            </w:r>
          </w:p>
        </w:tc>
        <w:tc>
          <w:tcPr>
            <w:tcW w:w="3510" w:type="dxa"/>
          </w:tcPr>
          <w:p w:rsidRPr="00C512C0" w:rsidR="00334E45" w:rsidP="00B93014" w:rsidRDefault="00334E45" w14:paraId="2169A47C"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3780" w:type="dxa"/>
          </w:tcPr>
          <w:p w:rsidRPr="00C512C0" w:rsidR="00334E45" w:rsidP="00B93014" w:rsidRDefault="00334E45" w14:paraId="6CD7F1A6"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334E45" w:rsidTr="00B93014" w14:paraId="4F9FFB87" w14:textId="77777777">
        <w:tc>
          <w:tcPr>
            <w:cnfStyle w:val="001000000000" w:firstRow="0" w:lastRow="0" w:firstColumn="1" w:lastColumn="0" w:oddVBand="0" w:evenVBand="0" w:oddHBand="0" w:evenHBand="0" w:firstRowFirstColumn="0" w:firstRowLastColumn="0" w:lastRowFirstColumn="0" w:lastRowLastColumn="0"/>
            <w:tcW w:w="3690" w:type="dxa"/>
          </w:tcPr>
          <w:p w:rsidRPr="001207EF" w:rsidR="00334E45" w:rsidP="00B93014" w:rsidRDefault="00334E45" w14:paraId="48AA4540" w14:textId="77777777">
            <w:pPr>
              <w:rPr>
                <w:rFonts w:ascii="Times New Roman" w:hAnsi="Times New Roman" w:cs="Times New Roman"/>
                <w:b w:val="0"/>
                <w:i/>
                <w:color w:val="808080" w:themeColor="background1" w:themeShade="80"/>
                <w:sz w:val="20"/>
              </w:rPr>
            </w:pPr>
            <w:r w:rsidRPr="001207EF">
              <w:rPr>
                <w:rFonts w:ascii="Times New Roman" w:hAnsi="Times New Roman" w:cs="Times New Roman"/>
                <w:b w:val="0"/>
                <w:i/>
                <w:color w:val="808080" w:themeColor="background1" w:themeShade="80"/>
                <w:sz w:val="20"/>
                <w:u w:val="single"/>
              </w:rPr>
              <w:t>Example:</w:t>
            </w:r>
            <w:r w:rsidRPr="001207EF">
              <w:rPr>
                <w:rFonts w:ascii="Times New Roman" w:hAnsi="Times New Roman" w:cs="Times New Roman"/>
                <w:b w:val="0"/>
                <w:i/>
                <w:color w:val="808080" w:themeColor="background1" w:themeShade="80"/>
                <w:sz w:val="20"/>
              </w:rPr>
              <w:t xml:space="preserve"> </w:t>
            </w:r>
          </w:p>
          <w:p w:rsidRPr="001207EF" w:rsidR="00334E45" w:rsidP="00B93014" w:rsidRDefault="00334E45" w14:paraId="472F9366" w14:textId="77777777">
            <w:pPr>
              <w:rPr>
                <w:rFonts w:ascii="Times New Roman" w:hAnsi="Times New Roman" w:cs="Times New Roman"/>
                <w:b w:val="0"/>
                <w:i/>
                <w:color w:val="808080" w:themeColor="background1" w:themeShade="80"/>
                <w:sz w:val="20"/>
              </w:rPr>
            </w:pPr>
            <w:r>
              <w:rPr>
                <w:rFonts w:ascii="Times New Roman" w:hAnsi="Times New Roman" w:cs="Times New Roman"/>
                <w:b w:val="0"/>
                <w:i/>
                <w:color w:val="808080" w:themeColor="background1" w:themeShade="80"/>
                <w:sz w:val="20"/>
              </w:rPr>
              <w:t xml:space="preserve">ACT: </w:t>
            </w:r>
            <w:r w:rsidRPr="001207EF">
              <w:rPr>
                <w:rFonts w:ascii="Times New Roman" w:hAnsi="Times New Roman" w:cs="Times New Roman"/>
                <w:b w:val="0"/>
                <w:i/>
                <w:color w:val="808080" w:themeColor="background1" w:themeShade="80"/>
                <w:sz w:val="20"/>
              </w:rPr>
              <w:t>Composite sc</w:t>
            </w:r>
            <w:r>
              <w:rPr>
                <w:rFonts w:ascii="Times New Roman" w:hAnsi="Times New Roman" w:cs="Times New Roman"/>
                <w:b w:val="0"/>
                <w:i/>
                <w:color w:val="808080" w:themeColor="background1" w:themeShade="80"/>
                <w:sz w:val="20"/>
              </w:rPr>
              <w:t>ore of 22+ with writing score 16</w:t>
            </w:r>
          </w:p>
          <w:p w:rsidRPr="001207EF" w:rsidR="00334E45" w:rsidP="00B93014" w:rsidRDefault="00334E45" w14:paraId="07368028" w14:textId="77777777">
            <w:pPr>
              <w:rPr>
                <w:rFonts w:ascii="Times New Roman" w:hAnsi="Times New Roman" w:cs="Times New Roman"/>
                <w:b w:val="0"/>
                <w:color w:val="808080" w:themeColor="background1" w:themeShade="80"/>
                <w:sz w:val="20"/>
              </w:rPr>
            </w:pPr>
            <w:r w:rsidRPr="001207EF">
              <w:rPr>
                <w:rFonts w:ascii="Times New Roman" w:hAnsi="Times New Roman" w:cs="Times New Roman"/>
                <w:b w:val="0"/>
                <w:i/>
                <w:color w:val="808080" w:themeColor="background1" w:themeShade="80"/>
                <w:sz w:val="20"/>
              </w:rPr>
              <w:t>(Delete example)</w:t>
            </w:r>
          </w:p>
        </w:tc>
        <w:tc>
          <w:tcPr>
            <w:tcW w:w="3510" w:type="dxa"/>
          </w:tcPr>
          <w:p w:rsidRPr="001207EF" w:rsidR="00334E45" w:rsidP="00B93014" w:rsidRDefault="00334E45" w14:paraId="50DF38AD" w14:textId="77777777">
            <w:pP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rPr>
            </w:pPr>
            <w:r w:rsidRPr="001207EF">
              <w:rPr>
                <w:rFonts w:cs="Times New Roman"/>
                <w:i/>
                <w:color w:val="808080" w:themeColor="background1" w:themeShade="80"/>
                <w:sz w:val="20"/>
                <w:u w:val="single"/>
              </w:rPr>
              <w:t>Example:</w:t>
            </w:r>
            <w:r w:rsidRPr="001207EF">
              <w:rPr>
                <w:rFonts w:cs="Times New Roman"/>
                <w:i/>
                <w:color w:val="808080" w:themeColor="background1" w:themeShade="80"/>
                <w:sz w:val="20"/>
              </w:rPr>
              <w:t xml:space="preserve"> </w:t>
            </w:r>
          </w:p>
          <w:p w:rsidRPr="001207EF" w:rsidR="00334E45" w:rsidP="00B93014" w:rsidRDefault="00334E45" w14:paraId="1E8E1CE4" w14:textId="77777777">
            <w:pP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rPr>
            </w:pPr>
            <w:r w:rsidRPr="001207EF">
              <w:rPr>
                <w:rFonts w:cs="Times New Roman"/>
                <w:i/>
                <w:color w:val="808080" w:themeColor="background1" w:themeShade="80"/>
                <w:sz w:val="20"/>
              </w:rPr>
              <w:t xml:space="preserve">Score 39/50 on each disposition evaluation. </w:t>
            </w:r>
          </w:p>
          <w:p w:rsidRPr="001207EF" w:rsidR="00334E45" w:rsidP="00B93014" w:rsidRDefault="00334E45" w14:paraId="4CF71AB6" w14:textId="77777777">
            <w:pP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rPr>
            </w:pPr>
            <w:r w:rsidRPr="001207EF">
              <w:rPr>
                <w:rFonts w:cs="Times New Roman"/>
                <w:i/>
                <w:color w:val="808080" w:themeColor="background1" w:themeShade="80"/>
                <w:sz w:val="20"/>
              </w:rPr>
              <w:t>(Delete example)</w:t>
            </w:r>
          </w:p>
        </w:tc>
        <w:tc>
          <w:tcPr>
            <w:tcW w:w="3780" w:type="dxa"/>
          </w:tcPr>
          <w:p w:rsidRPr="001207EF" w:rsidR="00334E45" w:rsidP="00B93014" w:rsidRDefault="00334E45" w14:paraId="3EC8A7B0" w14:textId="77777777">
            <w:pP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rPr>
            </w:pPr>
            <w:r w:rsidRPr="001207EF">
              <w:rPr>
                <w:rFonts w:cs="Times New Roman"/>
                <w:i/>
                <w:color w:val="808080" w:themeColor="background1" w:themeShade="80"/>
                <w:sz w:val="20"/>
                <w:u w:val="single"/>
              </w:rPr>
              <w:t>Example:</w:t>
            </w:r>
            <w:r w:rsidRPr="001207EF">
              <w:rPr>
                <w:rFonts w:cs="Times New Roman"/>
                <w:i/>
                <w:color w:val="808080" w:themeColor="background1" w:themeShade="80"/>
                <w:sz w:val="20"/>
              </w:rPr>
              <w:t xml:space="preserve"> </w:t>
            </w:r>
          </w:p>
          <w:p w:rsidRPr="001207EF" w:rsidR="00334E45" w:rsidP="00B93014" w:rsidRDefault="00334E45" w14:paraId="32D5D02C" w14:textId="77777777">
            <w:pP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rPr>
            </w:pPr>
            <w:r w:rsidRPr="001207EF">
              <w:rPr>
                <w:rFonts w:cs="Times New Roman"/>
                <w:i/>
                <w:color w:val="808080" w:themeColor="background1" w:themeShade="80"/>
                <w:sz w:val="20"/>
              </w:rPr>
              <w:t>Score 80/100 on clinical evaluation by university supervisor and cooperating teacher. (Delete example)</w:t>
            </w:r>
          </w:p>
        </w:tc>
      </w:tr>
      <w:tr w:rsidR="00334E45" w:rsidTr="00B93014" w14:paraId="41CB05F7" w14:textId="77777777">
        <w:tc>
          <w:tcPr>
            <w:cnfStyle w:val="001000000000" w:firstRow="0" w:lastRow="0" w:firstColumn="1" w:lastColumn="0" w:oddVBand="0" w:evenVBand="0" w:oddHBand="0" w:evenHBand="0" w:firstRowFirstColumn="0" w:firstRowLastColumn="0" w:lastRowFirstColumn="0" w:lastRowLastColumn="0"/>
            <w:tcW w:w="3690" w:type="dxa"/>
          </w:tcPr>
          <w:p w:rsidRPr="001207EF" w:rsidR="00334E45" w:rsidP="00B93014" w:rsidRDefault="00334E45" w14:paraId="47815830" w14:textId="77777777">
            <w:pPr>
              <w:rPr>
                <w:rFonts w:ascii="Times New Roman" w:hAnsi="Times New Roman" w:cs="Times New Roman"/>
                <w:b w:val="0"/>
                <w:sz w:val="20"/>
              </w:rPr>
            </w:pPr>
          </w:p>
        </w:tc>
        <w:tc>
          <w:tcPr>
            <w:tcW w:w="3510" w:type="dxa"/>
          </w:tcPr>
          <w:p w:rsidRPr="001207EF" w:rsidR="00334E45" w:rsidP="00B93014" w:rsidRDefault="00334E45" w14:paraId="482103BA" w14:textId="77777777">
            <w:pPr>
              <w:cnfStyle w:val="000000000000" w:firstRow="0" w:lastRow="0" w:firstColumn="0" w:lastColumn="0" w:oddVBand="0" w:evenVBand="0" w:oddHBand="0" w:evenHBand="0" w:firstRowFirstColumn="0" w:firstRowLastColumn="0" w:lastRowFirstColumn="0" w:lastRowLastColumn="0"/>
              <w:rPr>
                <w:rFonts w:cs="Times New Roman"/>
                <w:sz w:val="20"/>
              </w:rPr>
            </w:pPr>
          </w:p>
        </w:tc>
        <w:tc>
          <w:tcPr>
            <w:tcW w:w="3780" w:type="dxa"/>
          </w:tcPr>
          <w:p w:rsidRPr="001207EF" w:rsidR="00334E45" w:rsidP="00B93014" w:rsidRDefault="00334E45" w14:paraId="3598CBB1" w14:textId="77777777">
            <w:pPr>
              <w:cnfStyle w:val="000000000000" w:firstRow="0" w:lastRow="0" w:firstColumn="0" w:lastColumn="0" w:oddVBand="0" w:evenVBand="0" w:oddHBand="0" w:evenHBand="0" w:firstRowFirstColumn="0" w:firstRowLastColumn="0" w:lastRowFirstColumn="0" w:lastRowLastColumn="0"/>
              <w:rPr>
                <w:rFonts w:cs="Times New Roman"/>
                <w:sz w:val="20"/>
              </w:rPr>
            </w:pPr>
          </w:p>
        </w:tc>
      </w:tr>
      <w:tr w:rsidR="00334E45" w:rsidTr="00B93014" w14:paraId="34158B1B" w14:textId="77777777">
        <w:tc>
          <w:tcPr>
            <w:cnfStyle w:val="001000000000" w:firstRow="0" w:lastRow="0" w:firstColumn="1" w:lastColumn="0" w:oddVBand="0" w:evenVBand="0" w:oddHBand="0" w:evenHBand="0" w:firstRowFirstColumn="0" w:firstRowLastColumn="0" w:lastRowFirstColumn="0" w:lastRowLastColumn="0"/>
            <w:tcW w:w="3690" w:type="dxa"/>
          </w:tcPr>
          <w:p w:rsidRPr="001207EF" w:rsidR="00334E45" w:rsidP="00B93014" w:rsidRDefault="00334E45" w14:paraId="24B0A535" w14:textId="77777777">
            <w:pPr>
              <w:jc w:val="center"/>
              <w:rPr>
                <w:rFonts w:ascii="Times New Roman" w:hAnsi="Times New Roman" w:cs="Times New Roman"/>
                <w:b w:val="0"/>
                <w:i/>
                <w:sz w:val="20"/>
              </w:rPr>
            </w:pPr>
            <w:r w:rsidRPr="001207EF">
              <w:rPr>
                <w:rFonts w:ascii="Times New Roman" w:hAnsi="Times New Roman" w:cs="Times New Roman"/>
                <w:b w:val="0"/>
                <w:i/>
                <w:color w:val="808080" w:themeColor="background1" w:themeShade="80"/>
                <w:sz w:val="20"/>
              </w:rPr>
              <w:t>Add additional rows as needed</w:t>
            </w:r>
          </w:p>
        </w:tc>
        <w:tc>
          <w:tcPr>
            <w:tcW w:w="3510" w:type="dxa"/>
          </w:tcPr>
          <w:p w:rsidRPr="001207EF" w:rsidR="00334E45" w:rsidP="00B93014" w:rsidRDefault="00334E45" w14:paraId="27BE98E1" w14:textId="77777777">
            <w:pPr>
              <w:cnfStyle w:val="000000000000" w:firstRow="0" w:lastRow="0" w:firstColumn="0" w:lastColumn="0" w:oddVBand="0" w:evenVBand="0" w:oddHBand="0" w:evenHBand="0" w:firstRowFirstColumn="0" w:firstRowLastColumn="0" w:lastRowFirstColumn="0" w:lastRowLastColumn="0"/>
              <w:rPr>
                <w:rFonts w:cs="Times New Roman"/>
                <w:sz w:val="20"/>
              </w:rPr>
            </w:pPr>
          </w:p>
        </w:tc>
        <w:tc>
          <w:tcPr>
            <w:tcW w:w="3780" w:type="dxa"/>
          </w:tcPr>
          <w:p w:rsidRPr="001207EF" w:rsidR="00334E45" w:rsidP="00B93014" w:rsidRDefault="00334E45" w14:paraId="55FBB32C" w14:textId="77777777">
            <w:pPr>
              <w:cnfStyle w:val="000000000000" w:firstRow="0" w:lastRow="0" w:firstColumn="0" w:lastColumn="0" w:oddVBand="0" w:evenVBand="0" w:oddHBand="0" w:evenHBand="0" w:firstRowFirstColumn="0" w:firstRowLastColumn="0" w:lastRowFirstColumn="0" w:lastRowLastColumn="0"/>
              <w:rPr>
                <w:rFonts w:cs="Times New Roman"/>
                <w:sz w:val="20"/>
              </w:rPr>
            </w:pPr>
          </w:p>
        </w:tc>
      </w:tr>
    </w:tbl>
    <w:p w:rsidRPr="001207EF" w:rsidR="00334E45" w:rsidP="00334E45" w:rsidRDefault="00334E45" w14:paraId="398668C5" w14:textId="77777777">
      <w:pPr>
        <w:jc w:val="center"/>
        <w:rPr>
          <w:rFonts w:cs="Times New Roman"/>
          <w:b/>
          <w:color w:val="0000FF"/>
          <w:szCs w:val="28"/>
          <w:u w:val="single"/>
        </w:rPr>
      </w:pPr>
    </w:p>
    <w:p w:rsidRPr="007764C1" w:rsidR="00334E45" w:rsidP="00334E45" w:rsidRDefault="00334E45" w14:paraId="746E1EDC" w14:textId="77777777">
      <w:pPr>
        <w:jc w:val="center"/>
        <w:rPr>
          <w:rFonts w:cs="Times New Roman"/>
          <w:b/>
          <w:color w:val="0000FF"/>
          <w:sz w:val="32"/>
          <w:szCs w:val="28"/>
        </w:rPr>
      </w:pPr>
      <w:r w:rsidRPr="007764C1">
        <w:rPr>
          <w:rFonts w:cs="Times New Roman"/>
          <w:b/>
          <w:color w:val="0000FF"/>
          <w:sz w:val="32"/>
          <w:szCs w:val="28"/>
        </w:rPr>
        <w:t>FACULTY</w:t>
      </w:r>
    </w:p>
    <w:p w:rsidRPr="007764C1" w:rsidR="00334E45" w:rsidP="00334E45" w:rsidRDefault="00334E45" w14:paraId="3FA2E132" w14:textId="77777777">
      <w:pPr>
        <w:rPr>
          <w:rFonts w:cs="Times New Roman"/>
          <w:b/>
          <w:sz w:val="10"/>
        </w:rPr>
      </w:pPr>
    </w:p>
    <w:p w:rsidRPr="007764C1" w:rsidR="00334E45" w:rsidP="00334E45" w:rsidRDefault="00334E45" w14:paraId="66A61DFE" w14:textId="77777777">
      <w:pPr>
        <w:pStyle w:val="ListParagraph"/>
        <w:numPr>
          <w:ilvl w:val="0"/>
          <w:numId w:val="12"/>
        </w:numPr>
        <w:rPr>
          <w:rFonts w:cs="Times New Roman"/>
        </w:rPr>
      </w:pPr>
      <w:r>
        <w:rPr>
          <w:rFonts w:cs="Times New Roman"/>
          <w:color w:val="0000FF"/>
        </w:rPr>
        <w:t>Please complete the matrix to identify</w:t>
      </w:r>
      <w:r w:rsidRPr="00E1141E">
        <w:rPr>
          <w:rFonts w:cs="Times New Roman"/>
          <w:color w:val="0000FF"/>
        </w:rPr>
        <w:t xml:space="preserve"> the faculty members with the primary responsibility for preparing professional educators in the program and their qualifications for their positions.  </w:t>
      </w:r>
    </w:p>
    <w:p w:rsidRPr="006C0EA2" w:rsidR="00334E45" w:rsidP="00334E45" w:rsidRDefault="00334E45" w14:paraId="0DD98985" w14:textId="77777777">
      <w:pPr>
        <w:pStyle w:val="ListParagraph"/>
        <w:rPr>
          <w:rFonts w:cs="Times New Roman"/>
        </w:rPr>
      </w:pPr>
      <w:r w:rsidRPr="00E1141E">
        <w:rPr>
          <w:rFonts w:cs="Times New Roman"/>
          <w:i/>
          <w:color w:val="0000FF"/>
          <w:sz w:val="20"/>
        </w:rPr>
        <w:t xml:space="preserve">(Per </w:t>
      </w:r>
      <w:r w:rsidRPr="00E1141E">
        <w:rPr>
          <w:rFonts w:cs="Times New Roman"/>
          <w:b/>
          <w:i/>
          <w:color w:val="0000FF"/>
          <w:sz w:val="20"/>
        </w:rPr>
        <w:t>23 Illinois Administrati</w:t>
      </w:r>
      <w:r>
        <w:rPr>
          <w:rFonts w:cs="Times New Roman"/>
          <w:b/>
          <w:i/>
          <w:color w:val="0000FF"/>
          <w:sz w:val="20"/>
        </w:rPr>
        <w:t>ve Code, Part 25, Section 25.120</w:t>
      </w:r>
      <w:r w:rsidRPr="00E1141E">
        <w:rPr>
          <w:rFonts w:cs="Times New Roman"/>
          <w:b/>
          <w:i/>
          <w:color w:val="0000FF"/>
          <w:sz w:val="20"/>
        </w:rPr>
        <w:t xml:space="preserve"> (a)(4)) </w:t>
      </w:r>
    </w:p>
    <w:p w:rsidRPr="007764C1" w:rsidR="00334E45" w:rsidP="00334E45" w:rsidRDefault="00334E45" w14:paraId="6D7D6A89" w14:textId="77777777">
      <w:pPr>
        <w:pStyle w:val="ListParagraph"/>
        <w:rPr>
          <w:rFonts w:cs="Times New Roman"/>
          <w:b/>
          <w:i/>
          <w:color w:val="FF0000"/>
          <w:sz w:val="20"/>
        </w:rPr>
      </w:pPr>
      <w:r w:rsidRPr="007764C1">
        <w:rPr>
          <w:rFonts w:cs="Times New Roman"/>
          <w:b/>
          <w:i/>
          <w:color w:val="FF0000"/>
          <w:sz w:val="20"/>
        </w:rPr>
        <w:t>Please list faculty with terminal degrees first.</w:t>
      </w:r>
    </w:p>
    <w:tbl>
      <w:tblPr>
        <w:tblStyle w:val="LightGrid"/>
        <w:tblW w:w="0" w:type="auto"/>
        <w:tblInd w:w="-72" w:type="dxa"/>
        <w:tblLayout w:type="fixed"/>
        <w:tblLook w:val="06A0" w:firstRow="1" w:lastRow="0" w:firstColumn="1" w:lastColumn="0" w:noHBand="1" w:noVBand="1"/>
      </w:tblPr>
      <w:tblGrid>
        <w:gridCol w:w="2250"/>
        <w:gridCol w:w="1170"/>
        <w:gridCol w:w="1710"/>
        <w:gridCol w:w="1557"/>
        <w:gridCol w:w="2043"/>
        <w:gridCol w:w="2358"/>
      </w:tblGrid>
      <w:tr w:rsidR="00334E45" w:rsidTr="00B93014" w14:paraId="74C1D6F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shd w:val="clear" w:color="auto" w:fill="BFBFBF" w:themeFill="background1" w:themeFillShade="BF"/>
            <w:vAlign w:val="center"/>
          </w:tcPr>
          <w:p w:rsidRPr="00A1551C" w:rsidR="00334E45" w:rsidP="00B93014" w:rsidRDefault="00334E45" w14:paraId="7F6D04F3" w14:textId="77777777">
            <w:pPr>
              <w:jc w:val="center"/>
              <w:rPr>
                <w:rFonts w:ascii="Times New Roman" w:hAnsi="Times New Roman" w:cs="Times New Roman"/>
                <w:color w:val="auto"/>
              </w:rPr>
            </w:pPr>
            <w:r w:rsidRPr="00A1551C">
              <w:rPr>
                <w:rFonts w:ascii="Times New Roman" w:hAnsi="Times New Roman" w:cs="Times New Roman"/>
                <w:color w:val="auto"/>
              </w:rPr>
              <w:t>Name</w:t>
            </w:r>
          </w:p>
        </w:tc>
        <w:tc>
          <w:tcPr>
            <w:tcW w:w="1170" w:type="dxa"/>
            <w:shd w:val="clear" w:color="auto" w:fill="BFBFBF" w:themeFill="background1" w:themeFillShade="BF"/>
            <w:vAlign w:val="center"/>
          </w:tcPr>
          <w:p w:rsidRPr="006E6909" w:rsidR="00334E45" w:rsidP="00B93014" w:rsidRDefault="00334E45" w14:paraId="1463CFCC"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E6909">
              <w:rPr>
                <w:rFonts w:ascii="Times New Roman" w:hAnsi="Times New Roman" w:cs="Times New Roman"/>
                <w:color w:val="auto"/>
              </w:rPr>
              <w:t>Degree</w:t>
            </w:r>
          </w:p>
        </w:tc>
        <w:tc>
          <w:tcPr>
            <w:tcW w:w="1710" w:type="dxa"/>
            <w:shd w:val="clear" w:color="auto" w:fill="BFBFBF" w:themeFill="background1" w:themeFillShade="BF"/>
            <w:vAlign w:val="center"/>
          </w:tcPr>
          <w:p w:rsidRPr="00A1551C" w:rsidR="00334E45" w:rsidP="00B93014" w:rsidRDefault="00334E45" w14:paraId="54277FC7"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Title</w:t>
            </w:r>
          </w:p>
        </w:tc>
        <w:tc>
          <w:tcPr>
            <w:tcW w:w="1557" w:type="dxa"/>
            <w:shd w:val="clear" w:color="auto" w:fill="BFBFBF" w:themeFill="background1" w:themeFillShade="BF"/>
            <w:vAlign w:val="center"/>
          </w:tcPr>
          <w:p w:rsidRPr="00A1551C" w:rsidR="00334E45" w:rsidP="00B93014" w:rsidRDefault="00334E45" w14:paraId="0A5DD7C1"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1551C">
              <w:rPr>
                <w:rFonts w:ascii="Times New Roman" w:hAnsi="Times New Roman" w:cs="Times New Roman"/>
                <w:color w:val="auto"/>
              </w:rPr>
              <w:t>Area of Expertise</w:t>
            </w:r>
          </w:p>
        </w:tc>
        <w:tc>
          <w:tcPr>
            <w:tcW w:w="2043" w:type="dxa"/>
            <w:shd w:val="clear" w:color="auto" w:fill="BFBFBF" w:themeFill="background1" w:themeFillShade="BF"/>
            <w:vAlign w:val="center"/>
          </w:tcPr>
          <w:p w:rsidR="00334E45" w:rsidP="00B93014" w:rsidRDefault="00334E45" w14:paraId="4D2AAE27"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PK -12 </w:t>
            </w:r>
            <w:r w:rsidRPr="00A1551C">
              <w:rPr>
                <w:rFonts w:ascii="Times New Roman" w:hAnsi="Times New Roman" w:cs="Times New Roman"/>
                <w:color w:val="auto"/>
              </w:rPr>
              <w:t xml:space="preserve">Teaching Experience </w:t>
            </w:r>
          </w:p>
          <w:p w:rsidRPr="00A1551C" w:rsidR="00334E45" w:rsidP="00B93014" w:rsidRDefault="00334E45" w14:paraId="7967D9FE"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1551C">
              <w:rPr>
                <w:rFonts w:ascii="Times New Roman" w:hAnsi="Times New Roman" w:cs="Times New Roman"/>
                <w:i/>
                <w:color w:val="auto"/>
                <w:sz w:val="14"/>
              </w:rPr>
              <w:t>(Total Years &amp; Grade Level)</w:t>
            </w:r>
          </w:p>
        </w:tc>
        <w:tc>
          <w:tcPr>
            <w:tcW w:w="2358" w:type="dxa"/>
            <w:shd w:val="clear" w:color="auto" w:fill="BFBFBF" w:themeFill="background1" w:themeFillShade="BF"/>
            <w:vAlign w:val="center"/>
          </w:tcPr>
          <w:p w:rsidRPr="00A1551C" w:rsidR="00334E45" w:rsidP="00B93014" w:rsidRDefault="00334E45" w14:paraId="2022DE96"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Expected Courses </w:t>
            </w:r>
            <w:proofErr w:type="gramStart"/>
            <w:r>
              <w:rPr>
                <w:rFonts w:ascii="Times New Roman" w:hAnsi="Times New Roman" w:cs="Times New Roman"/>
                <w:color w:val="auto"/>
              </w:rPr>
              <w:t>To</w:t>
            </w:r>
            <w:proofErr w:type="gramEnd"/>
            <w:r>
              <w:rPr>
                <w:rFonts w:ascii="Times New Roman" w:hAnsi="Times New Roman" w:cs="Times New Roman"/>
                <w:color w:val="auto"/>
              </w:rPr>
              <w:t xml:space="preserve"> T</w:t>
            </w:r>
            <w:r w:rsidRPr="00A1551C">
              <w:rPr>
                <w:rFonts w:ascii="Times New Roman" w:hAnsi="Times New Roman" w:cs="Times New Roman"/>
                <w:color w:val="auto"/>
              </w:rPr>
              <w:t>each</w:t>
            </w:r>
          </w:p>
        </w:tc>
      </w:tr>
      <w:tr w:rsidR="00334E45" w:rsidTr="00B93014" w14:paraId="3D7FA37D" w14:textId="77777777">
        <w:tc>
          <w:tcPr>
            <w:cnfStyle w:val="001000000000" w:firstRow="0" w:lastRow="0" w:firstColumn="1" w:lastColumn="0" w:oddVBand="0" w:evenVBand="0" w:oddHBand="0" w:evenHBand="0" w:firstRowFirstColumn="0" w:firstRowLastColumn="0" w:lastRowFirstColumn="0" w:lastRowLastColumn="0"/>
            <w:tcW w:w="2250" w:type="dxa"/>
          </w:tcPr>
          <w:p w:rsidRPr="00C512C0" w:rsidR="00334E45" w:rsidP="00B93014" w:rsidRDefault="00334E45" w14:paraId="4B609D98" w14:textId="77777777">
            <w:pPr>
              <w:rPr>
                <w:rFonts w:ascii="Times New Roman" w:hAnsi="Times New Roman" w:cs="Times New Roman"/>
                <w:sz w:val="22"/>
              </w:rPr>
            </w:pPr>
          </w:p>
        </w:tc>
        <w:tc>
          <w:tcPr>
            <w:tcW w:w="1170" w:type="dxa"/>
          </w:tcPr>
          <w:p w:rsidRPr="00C512C0" w:rsidR="00334E45" w:rsidP="00B93014" w:rsidRDefault="00334E45" w14:paraId="548A9E5E"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710" w:type="dxa"/>
          </w:tcPr>
          <w:p w:rsidRPr="00C512C0" w:rsidR="00334E45" w:rsidP="00B93014" w:rsidRDefault="00334E45" w14:paraId="64EA674B"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557" w:type="dxa"/>
          </w:tcPr>
          <w:p w:rsidRPr="00C512C0" w:rsidR="00334E45" w:rsidP="00B93014" w:rsidRDefault="00334E45" w14:paraId="0F899EB6"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043" w:type="dxa"/>
          </w:tcPr>
          <w:p w:rsidRPr="00C512C0" w:rsidR="00334E45" w:rsidP="00B93014" w:rsidRDefault="00334E45" w14:paraId="2D9A6643"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58" w:type="dxa"/>
          </w:tcPr>
          <w:p w:rsidRPr="00C512C0" w:rsidR="00334E45" w:rsidP="00B93014" w:rsidRDefault="00334E45" w14:paraId="1751F062"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334E45" w:rsidTr="00B93014" w14:paraId="38335835" w14:textId="77777777">
        <w:tc>
          <w:tcPr>
            <w:cnfStyle w:val="001000000000" w:firstRow="0" w:lastRow="0" w:firstColumn="1" w:lastColumn="0" w:oddVBand="0" w:evenVBand="0" w:oddHBand="0" w:evenHBand="0" w:firstRowFirstColumn="0" w:firstRowLastColumn="0" w:lastRowFirstColumn="0" w:lastRowLastColumn="0"/>
            <w:tcW w:w="2250" w:type="dxa"/>
          </w:tcPr>
          <w:p w:rsidRPr="00C512C0" w:rsidR="00334E45" w:rsidP="00B93014" w:rsidRDefault="00334E45" w14:paraId="64AFBB9D" w14:textId="77777777">
            <w:pPr>
              <w:rPr>
                <w:rFonts w:ascii="Times New Roman" w:hAnsi="Times New Roman" w:cs="Times New Roman"/>
                <w:sz w:val="22"/>
              </w:rPr>
            </w:pPr>
          </w:p>
        </w:tc>
        <w:tc>
          <w:tcPr>
            <w:tcW w:w="1170" w:type="dxa"/>
          </w:tcPr>
          <w:p w:rsidRPr="00C512C0" w:rsidR="00334E45" w:rsidP="00B93014" w:rsidRDefault="00334E45" w14:paraId="44BD61A2"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710" w:type="dxa"/>
          </w:tcPr>
          <w:p w:rsidRPr="00C512C0" w:rsidR="00334E45" w:rsidP="00B93014" w:rsidRDefault="00334E45" w14:paraId="30575766"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557" w:type="dxa"/>
          </w:tcPr>
          <w:p w:rsidRPr="00C512C0" w:rsidR="00334E45" w:rsidP="00B93014" w:rsidRDefault="00334E45" w14:paraId="21C0ABD7"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043" w:type="dxa"/>
          </w:tcPr>
          <w:p w:rsidRPr="00C512C0" w:rsidR="00334E45" w:rsidP="00B93014" w:rsidRDefault="00334E45" w14:paraId="778D0B07"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58" w:type="dxa"/>
          </w:tcPr>
          <w:p w:rsidRPr="00C512C0" w:rsidR="00334E45" w:rsidP="00B93014" w:rsidRDefault="00334E45" w14:paraId="78ED0706"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334E45" w:rsidTr="00B93014" w14:paraId="2FA78270" w14:textId="77777777">
        <w:tc>
          <w:tcPr>
            <w:cnfStyle w:val="001000000000" w:firstRow="0" w:lastRow="0" w:firstColumn="1" w:lastColumn="0" w:oddVBand="0" w:evenVBand="0" w:oddHBand="0" w:evenHBand="0" w:firstRowFirstColumn="0" w:firstRowLastColumn="0" w:lastRowFirstColumn="0" w:lastRowLastColumn="0"/>
            <w:tcW w:w="2250" w:type="dxa"/>
          </w:tcPr>
          <w:p w:rsidRPr="00C512C0" w:rsidR="00334E45" w:rsidP="00B93014" w:rsidRDefault="00334E45" w14:paraId="24CBB9CE" w14:textId="77777777">
            <w:pPr>
              <w:rPr>
                <w:rFonts w:ascii="Times New Roman" w:hAnsi="Times New Roman" w:cs="Times New Roman"/>
                <w:sz w:val="22"/>
              </w:rPr>
            </w:pPr>
          </w:p>
        </w:tc>
        <w:tc>
          <w:tcPr>
            <w:tcW w:w="1170" w:type="dxa"/>
          </w:tcPr>
          <w:p w:rsidRPr="00C512C0" w:rsidR="00334E45" w:rsidP="00B93014" w:rsidRDefault="00334E45" w14:paraId="36A3D16E"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710" w:type="dxa"/>
          </w:tcPr>
          <w:p w:rsidRPr="00C512C0" w:rsidR="00334E45" w:rsidP="00B93014" w:rsidRDefault="00334E45" w14:paraId="45A62846"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557" w:type="dxa"/>
          </w:tcPr>
          <w:p w:rsidRPr="00C512C0" w:rsidR="00334E45" w:rsidP="00B93014" w:rsidRDefault="00334E45" w14:paraId="1263F1EE"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043" w:type="dxa"/>
          </w:tcPr>
          <w:p w:rsidRPr="00C512C0" w:rsidR="00334E45" w:rsidP="00B93014" w:rsidRDefault="00334E45" w14:paraId="1F44EB8A"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58" w:type="dxa"/>
          </w:tcPr>
          <w:p w:rsidRPr="00C512C0" w:rsidR="00334E45" w:rsidP="00B93014" w:rsidRDefault="00334E45" w14:paraId="320CC9D3"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334E45" w:rsidTr="00B93014" w14:paraId="400A9026" w14:textId="77777777">
        <w:tc>
          <w:tcPr>
            <w:cnfStyle w:val="001000000000" w:firstRow="0" w:lastRow="0" w:firstColumn="1" w:lastColumn="0" w:oddVBand="0" w:evenVBand="0" w:oddHBand="0" w:evenHBand="0" w:firstRowFirstColumn="0" w:firstRowLastColumn="0" w:lastRowFirstColumn="0" w:lastRowLastColumn="0"/>
            <w:tcW w:w="2250" w:type="dxa"/>
          </w:tcPr>
          <w:p w:rsidRPr="00C512C0" w:rsidR="00334E45" w:rsidP="00B93014" w:rsidRDefault="00334E45" w14:paraId="4843D3E9" w14:textId="77777777">
            <w:pPr>
              <w:rPr>
                <w:rFonts w:ascii="Times New Roman" w:hAnsi="Times New Roman" w:cs="Times New Roman"/>
                <w:sz w:val="22"/>
              </w:rPr>
            </w:pPr>
          </w:p>
        </w:tc>
        <w:tc>
          <w:tcPr>
            <w:tcW w:w="1170" w:type="dxa"/>
          </w:tcPr>
          <w:p w:rsidRPr="00C512C0" w:rsidR="00334E45" w:rsidP="00B93014" w:rsidRDefault="00334E45" w14:paraId="6D256796"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710" w:type="dxa"/>
          </w:tcPr>
          <w:p w:rsidRPr="00C512C0" w:rsidR="00334E45" w:rsidP="00B93014" w:rsidRDefault="00334E45" w14:paraId="4F03CC71"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557" w:type="dxa"/>
          </w:tcPr>
          <w:p w:rsidRPr="00C512C0" w:rsidR="00334E45" w:rsidP="00B93014" w:rsidRDefault="00334E45" w14:paraId="5FC6FB11"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043" w:type="dxa"/>
          </w:tcPr>
          <w:p w:rsidRPr="00C512C0" w:rsidR="00334E45" w:rsidP="00B93014" w:rsidRDefault="00334E45" w14:paraId="6F9AAA38"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58" w:type="dxa"/>
          </w:tcPr>
          <w:p w:rsidRPr="00C512C0" w:rsidR="00334E45" w:rsidP="00B93014" w:rsidRDefault="00334E45" w14:paraId="1B810787"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334E45" w:rsidTr="00B93014" w14:paraId="78EB0676" w14:textId="77777777">
        <w:tc>
          <w:tcPr>
            <w:cnfStyle w:val="001000000000" w:firstRow="0" w:lastRow="0" w:firstColumn="1" w:lastColumn="0" w:oddVBand="0" w:evenVBand="0" w:oddHBand="0" w:evenHBand="0" w:firstRowFirstColumn="0" w:firstRowLastColumn="0" w:lastRowFirstColumn="0" w:lastRowLastColumn="0"/>
            <w:tcW w:w="2250" w:type="dxa"/>
          </w:tcPr>
          <w:p w:rsidRPr="00C512C0" w:rsidR="00334E45" w:rsidP="00B93014" w:rsidRDefault="00334E45" w14:paraId="7048CDEE" w14:textId="77777777">
            <w:pPr>
              <w:jc w:val="center"/>
              <w:rPr>
                <w:rFonts w:ascii="Times New Roman" w:hAnsi="Times New Roman" w:cs="Times New Roman"/>
                <w:b w:val="0"/>
                <w:i/>
                <w:sz w:val="22"/>
              </w:rPr>
            </w:pPr>
            <w:r w:rsidRPr="007764C1">
              <w:rPr>
                <w:rFonts w:ascii="Times New Roman" w:hAnsi="Times New Roman" w:cs="Times New Roman"/>
                <w:b w:val="0"/>
                <w:i/>
                <w:color w:val="808080" w:themeColor="background1" w:themeShade="80"/>
                <w:sz w:val="14"/>
              </w:rPr>
              <w:t>Add additional rows as needed</w:t>
            </w:r>
          </w:p>
        </w:tc>
        <w:tc>
          <w:tcPr>
            <w:tcW w:w="1170" w:type="dxa"/>
          </w:tcPr>
          <w:p w:rsidRPr="00C512C0" w:rsidR="00334E45" w:rsidP="00B93014" w:rsidRDefault="00334E45" w14:paraId="34111248"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710" w:type="dxa"/>
          </w:tcPr>
          <w:p w:rsidRPr="00C512C0" w:rsidR="00334E45" w:rsidP="00B93014" w:rsidRDefault="00334E45" w14:paraId="0DF72083"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557" w:type="dxa"/>
          </w:tcPr>
          <w:p w:rsidRPr="00C512C0" w:rsidR="00334E45" w:rsidP="00B93014" w:rsidRDefault="00334E45" w14:paraId="5CA6F896"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043" w:type="dxa"/>
          </w:tcPr>
          <w:p w:rsidRPr="00C512C0" w:rsidR="00334E45" w:rsidP="00B93014" w:rsidRDefault="00334E45" w14:paraId="0C9B78C6"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58" w:type="dxa"/>
          </w:tcPr>
          <w:p w:rsidRPr="00C512C0" w:rsidR="00334E45" w:rsidP="00B93014" w:rsidRDefault="00334E45" w14:paraId="4374F515"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bl>
    <w:p w:rsidR="00334E45" w:rsidP="00334E45" w:rsidRDefault="00334E45" w14:paraId="6B63C2EB" w14:textId="77777777">
      <w:pPr>
        <w:rPr>
          <w:rFonts w:cs="Times New Roman"/>
        </w:rPr>
      </w:pPr>
    </w:p>
    <w:p w:rsidRPr="007764C1" w:rsidR="00334E45" w:rsidP="00334E45" w:rsidRDefault="00334E45" w14:paraId="6D399A7E" w14:textId="77777777">
      <w:pPr>
        <w:jc w:val="center"/>
        <w:rPr>
          <w:rFonts w:cs="Times New Roman"/>
          <w:b/>
          <w:color w:val="0000FF"/>
          <w:sz w:val="32"/>
          <w:szCs w:val="28"/>
        </w:rPr>
      </w:pPr>
      <w:r w:rsidRPr="007764C1">
        <w:rPr>
          <w:rFonts w:cs="Times New Roman"/>
          <w:b/>
          <w:color w:val="0000FF"/>
          <w:sz w:val="32"/>
          <w:szCs w:val="28"/>
        </w:rPr>
        <w:t>COURSE OF STUDY</w:t>
      </w:r>
    </w:p>
    <w:p w:rsidRPr="007764C1" w:rsidR="00334E45" w:rsidP="00334E45" w:rsidRDefault="00334E45" w14:paraId="55E8CDFB" w14:textId="77777777">
      <w:pPr>
        <w:rPr>
          <w:rFonts w:cs="Times New Roman"/>
          <w:b/>
          <w:sz w:val="10"/>
        </w:rPr>
      </w:pPr>
    </w:p>
    <w:p w:rsidRPr="007764C1" w:rsidR="00334E45" w:rsidP="00334E45" w:rsidRDefault="00334E45" w14:paraId="5F32F9E9" w14:textId="77777777">
      <w:pPr>
        <w:pStyle w:val="ListParagraph"/>
        <w:numPr>
          <w:ilvl w:val="0"/>
          <w:numId w:val="12"/>
        </w:numPr>
        <w:rPr>
          <w:rFonts w:cs="Times New Roman"/>
          <w:color w:val="auto"/>
        </w:rPr>
      </w:pPr>
      <w:r>
        <w:rPr>
          <w:rFonts w:cs="Times New Roman"/>
          <w:color w:val="0000FF"/>
        </w:rPr>
        <w:t>Please complete the matrix to describe</w:t>
      </w:r>
      <w:r w:rsidRPr="00E1141E">
        <w:rPr>
          <w:rFonts w:cs="Times New Roman"/>
          <w:color w:val="0000FF"/>
        </w:rPr>
        <w:t xml:space="preserve"> the required courses </w:t>
      </w:r>
      <w:proofErr w:type="gramStart"/>
      <w:r w:rsidRPr="00E1141E">
        <w:rPr>
          <w:rFonts w:cs="Times New Roman"/>
          <w:color w:val="0000FF"/>
        </w:rPr>
        <w:t>in the course of</w:t>
      </w:r>
      <w:proofErr w:type="gramEnd"/>
      <w:r w:rsidRPr="00E1141E">
        <w:rPr>
          <w:rFonts w:cs="Times New Roman"/>
          <w:color w:val="0000FF"/>
        </w:rPr>
        <w:t xml:space="preserve"> study. Include the p</w:t>
      </w:r>
      <w:r>
        <w:rPr>
          <w:rFonts w:cs="Times New Roman"/>
          <w:color w:val="0000FF"/>
        </w:rPr>
        <w:t xml:space="preserve">roportion </w:t>
      </w:r>
      <w:r w:rsidRPr="00E1141E">
        <w:rPr>
          <w:rFonts w:cs="Times New Roman"/>
          <w:color w:val="0000FF"/>
        </w:rPr>
        <w:t xml:space="preserve">of coursework offered by distance learning or video conferencing technology. </w:t>
      </w:r>
    </w:p>
    <w:p w:rsidRPr="00F8225C" w:rsidR="00334E45" w:rsidP="00334E45" w:rsidRDefault="00334E45" w14:paraId="41AA56C8" w14:textId="77777777">
      <w:pPr>
        <w:pStyle w:val="ListParagraph"/>
        <w:rPr>
          <w:rFonts w:cs="Times New Roman"/>
          <w:color w:val="auto"/>
        </w:rPr>
      </w:pPr>
      <w:r w:rsidRPr="00E1141E">
        <w:rPr>
          <w:rFonts w:cs="Times New Roman"/>
          <w:i/>
          <w:color w:val="0000FF"/>
          <w:sz w:val="20"/>
        </w:rPr>
        <w:t xml:space="preserve">(Per </w:t>
      </w:r>
      <w:r w:rsidRPr="00E1141E">
        <w:rPr>
          <w:rFonts w:cs="Times New Roman"/>
          <w:b/>
          <w:i/>
          <w:color w:val="0000FF"/>
          <w:sz w:val="20"/>
        </w:rPr>
        <w:t>23 Illinois Administrative Code, Part 25, Section 25.</w:t>
      </w:r>
      <w:r>
        <w:rPr>
          <w:rFonts w:cs="Times New Roman"/>
          <w:b/>
          <w:i/>
          <w:color w:val="0000FF"/>
          <w:sz w:val="20"/>
        </w:rPr>
        <w:t>120(a</w:t>
      </w:r>
      <w:proofErr w:type="gramStart"/>
      <w:r>
        <w:rPr>
          <w:rFonts w:cs="Times New Roman"/>
          <w:b/>
          <w:i/>
          <w:color w:val="0000FF"/>
          <w:sz w:val="20"/>
        </w:rPr>
        <w:t>)(</w:t>
      </w:r>
      <w:proofErr w:type="gramEnd"/>
      <w:r>
        <w:rPr>
          <w:rFonts w:cs="Times New Roman"/>
          <w:b/>
          <w:i/>
          <w:color w:val="0000FF"/>
          <w:sz w:val="20"/>
        </w:rPr>
        <w:t>5-6)</w:t>
      </w:r>
      <w:r w:rsidRPr="00E1141E">
        <w:rPr>
          <w:rFonts w:cs="Times New Roman"/>
          <w:i/>
          <w:color w:val="0000FF"/>
          <w:sz w:val="20"/>
        </w:rPr>
        <w:t xml:space="preserve"> </w:t>
      </w:r>
    </w:p>
    <w:tbl>
      <w:tblPr>
        <w:tblStyle w:val="LightGrid"/>
        <w:tblW w:w="0" w:type="auto"/>
        <w:tblInd w:w="-72" w:type="dxa"/>
        <w:tblLayout w:type="fixed"/>
        <w:tblLook w:val="06A0" w:firstRow="1" w:lastRow="0" w:firstColumn="1" w:lastColumn="0" w:noHBand="1" w:noVBand="1"/>
      </w:tblPr>
      <w:tblGrid>
        <w:gridCol w:w="1440"/>
        <w:gridCol w:w="810"/>
        <w:gridCol w:w="1170"/>
        <w:gridCol w:w="810"/>
        <w:gridCol w:w="1260"/>
        <w:gridCol w:w="1260"/>
        <w:gridCol w:w="4320"/>
      </w:tblGrid>
      <w:tr w:rsidR="00334E45" w:rsidTr="00B93014" w14:paraId="093B119E" w14:textId="77777777">
        <w:trPr>
          <w:cnfStyle w:val="100000000000" w:firstRow="1" w:lastRow="0" w:firstColumn="0" w:lastColumn="0" w:oddVBand="0" w:evenVBand="0" w:oddHBand="0"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1440" w:type="dxa"/>
            <w:shd w:val="clear" w:color="auto" w:fill="BFBFBF" w:themeFill="background1" w:themeFillShade="BF"/>
            <w:vAlign w:val="center"/>
          </w:tcPr>
          <w:p w:rsidRPr="00A1551C" w:rsidR="00334E45" w:rsidP="00B93014" w:rsidRDefault="00334E45" w14:paraId="3ED00927" w14:textId="77777777">
            <w:pPr>
              <w:jc w:val="center"/>
              <w:rPr>
                <w:rFonts w:ascii="Times New Roman" w:hAnsi="Times New Roman" w:cs="Times New Roman"/>
                <w:color w:val="auto"/>
              </w:rPr>
            </w:pPr>
            <w:r>
              <w:rPr>
                <w:rFonts w:ascii="Times New Roman" w:hAnsi="Times New Roman" w:cs="Times New Roman"/>
                <w:color w:val="auto"/>
              </w:rPr>
              <w:t>Course Title/Name</w:t>
            </w:r>
          </w:p>
        </w:tc>
        <w:tc>
          <w:tcPr>
            <w:tcW w:w="810" w:type="dxa"/>
            <w:shd w:val="clear" w:color="auto" w:fill="BFBFBF" w:themeFill="background1" w:themeFillShade="BF"/>
            <w:vAlign w:val="center"/>
          </w:tcPr>
          <w:p w:rsidRPr="002F2C11" w:rsidR="00334E45" w:rsidP="00B93014" w:rsidRDefault="00334E45" w14:paraId="4DFBF67B"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2F2C11">
              <w:rPr>
                <w:rFonts w:ascii="Times New Roman" w:hAnsi="Times New Roman" w:cs="Times New Roman"/>
                <w:color w:val="auto"/>
                <w:sz w:val="18"/>
              </w:rPr>
              <w:t>Credit Hours</w:t>
            </w:r>
          </w:p>
        </w:tc>
        <w:tc>
          <w:tcPr>
            <w:tcW w:w="1170" w:type="dxa"/>
            <w:shd w:val="clear" w:color="auto" w:fill="BFBFBF" w:themeFill="background1" w:themeFillShade="BF"/>
            <w:vAlign w:val="center"/>
          </w:tcPr>
          <w:p w:rsidRPr="002F2C11" w:rsidR="00334E45" w:rsidP="00B93014" w:rsidRDefault="00334E45" w14:paraId="562BBA4D"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4"/>
              </w:rPr>
            </w:pPr>
            <w:r w:rsidRPr="002F2C11">
              <w:rPr>
                <w:rFonts w:ascii="Times New Roman" w:hAnsi="Times New Roman" w:cs="Times New Roman"/>
                <w:color w:val="auto"/>
                <w:sz w:val="18"/>
              </w:rPr>
              <w:t>Traditional</w:t>
            </w:r>
            <w:r w:rsidRPr="002F2C11">
              <w:rPr>
                <w:rFonts w:ascii="Times New Roman" w:hAnsi="Times New Roman" w:cs="Times New Roman"/>
                <w:color w:val="auto"/>
                <w:sz w:val="20"/>
              </w:rPr>
              <w:t xml:space="preserve"> </w:t>
            </w:r>
            <w:r w:rsidRPr="002F2C11">
              <w:rPr>
                <w:rFonts w:ascii="Times New Roman" w:hAnsi="Times New Roman" w:cs="Times New Roman"/>
                <w:color w:val="auto"/>
                <w:sz w:val="14"/>
              </w:rPr>
              <w:t>Face-to-Face (Use X)</w:t>
            </w:r>
          </w:p>
        </w:tc>
        <w:tc>
          <w:tcPr>
            <w:tcW w:w="810" w:type="dxa"/>
            <w:shd w:val="clear" w:color="auto" w:fill="BFBFBF" w:themeFill="background1" w:themeFillShade="BF"/>
            <w:vAlign w:val="center"/>
          </w:tcPr>
          <w:p w:rsidRPr="002F2C11" w:rsidR="00334E45" w:rsidP="00B93014" w:rsidRDefault="00334E45" w14:paraId="66971235"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2F2C11">
              <w:rPr>
                <w:rFonts w:ascii="Times New Roman" w:hAnsi="Times New Roman" w:cs="Times New Roman"/>
                <w:color w:val="auto"/>
                <w:sz w:val="18"/>
              </w:rPr>
              <w:t>Online Only</w:t>
            </w:r>
          </w:p>
          <w:p w:rsidRPr="002F2C11" w:rsidR="00334E45" w:rsidP="00B93014" w:rsidRDefault="00334E45" w14:paraId="4CA26D38"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F2C11">
              <w:rPr>
                <w:rFonts w:ascii="Times New Roman" w:hAnsi="Times New Roman" w:cs="Times New Roman"/>
                <w:color w:val="auto"/>
                <w:sz w:val="14"/>
              </w:rPr>
              <w:t>(Use X)</w:t>
            </w:r>
          </w:p>
        </w:tc>
        <w:tc>
          <w:tcPr>
            <w:tcW w:w="1260" w:type="dxa"/>
            <w:shd w:val="clear" w:color="auto" w:fill="BFBFBF" w:themeFill="background1" w:themeFillShade="BF"/>
            <w:vAlign w:val="center"/>
          </w:tcPr>
          <w:p w:rsidRPr="002F2C11" w:rsidR="00334E45" w:rsidP="00B93014" w:rsidRDefault="00334E45" w14:paraId="0E44E1C0"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2F2C11">
              <w:rPr>
                <w:rFonts w:ascii="Times New Roman" w:hAnsi="Times New Roman" w:cs="Times New Roman"/>
                <w:color w:val="auto"/>
                <w:sz w:val="18"/>
              </w:rPr>
              <w:t>Blended</w:t>
            </w:r>
          </w:p>
          <w:p w:rsidRPr="002F2C11" w:rsidR="00334E45" w:rsidP="00B93014" w:rsidRDefault="00334E45" w14:paraId="03954584"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F2C11">
              <w:rPr>
                <w:rFonts w:ascii="Times New Roman" w:hAnsi="Times New Roman" w:cs="Times New Roman"/>
                <w:color w:val="auto"/>
                <w:sz w:val="14"/>
              </w:rPr>
              <w:t>(% Face–To-Face/% Online)</w:t>
            </w:r>
          </w:p>
        </w:tc>
        <w:tc>
          <w:tcPr>
            <w:tcW w:w="1260" w:type="dxa"/>
            <w:shd w:val="clear" w:color="auto" w:fill="BFBFBF" w:themeFill="background1" w:themeFillShade="BF"/>
            <w:vAlign w:val="center"/>
          </w:tcPr>
          <w:p w:rsidRPr="002F2C11" w:rsidR="00334E45" w:rsidP="00B93014" w:rsidRDefault="00334E45" w14:paraId="1098865D"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4"/>
              </w:rPr>
            </w:pPr>
            <w:r w:rsidRPr="002F2C11">
              <w:rPr>
                <w:rFonts w:ascii="Times New Roman" w:hAnsi="Times New Roman" w:cs="Times New Roman"/>
                <w:color w:val="auto"/>
                <w:sz w:val="18"/>
              </w:rPr>
              <w:t xml:space="preserve">Other Modes of Delivery </w:t>
            </w:r>
          </w:p>
          <w:p w:rsidRPr="002F2C11" w:rsidR="00334E45" w:rsidP="00B93014" w:rsidRDefault="00334E45" w14:paraId="4667541C"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F2C11">
              <w:rPr>
                <w:rFonts w:ascii="Times New Roman" w:hAnsi="Times New Roman" w:cs="Times New Roman"/>
                <w:color w:val="auto"/>
                <w:sz w:val="14"/>
              </w:rPr>
              <w:t>(if applicable)</w:t>
            </w:r>
          </w:p>
        </w:tc>
        <w:tc>
          <w:tcPr>
            <w:tcW w:w="4320" w:type="dxa"/>
            <w:shd w:val="clear" w:color="auto" w:fill="BFBFBF" w:themeFill="background1" w:themeFillShade="BF"/>
            <w:vAlign w:val="center"/>
          </w:tcPr>
          <w:p w:rsidR="00334E45" w:rsidP="00B93014" w:rsidRDefault="00334E45" w14:paraId="0512841A"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Course Description</w:t>
            </w:r>
          </w:p>
          <w:p w:rsidRPr="006C0EA2" w:rsidR="00334E45" w:rsidP="00B93014" w:rsidRDefault="00334E45" w14:paraId="32628953"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rPr>
            </w:pPr>
            <w:r w:rsidRPr="006C0EA2">
              <w:rPr>
                <w:rFonts w:ascii="Times New Roman" w:hAnsi="Times New Roman" w:cs="Times New Roman"/>
                <w:b w:val="0"/>
                <w:i/>
                <w:color w:val="auto"/>
                <w:sz w:val="18"/>
              </w:rPr>
              <w:t>(Suggested 2-3 sentences)</w:t>
            </w:r>
          </w:p>
        </w:tc>
      </w:tr>
      <w:tr w:rsidR="00334E45" w:rsidTr="00B93014" w14:paraId="4BFA1C73" w14:textId="77777777">
        <w:trPr>
          <w:trHeight w:val="258"/>
        </w:trPr>
        <w:tc>
          <w:tcPr>
            <w:cnfStyle w:val="001000000000" w:firstRow="0" w:lastRow="0" w:firstColumn="1" w:lastColumn="0" w:oddVBand="0" w:evenVBand="0" w:oddHBand="0" w:evenHBand="0" w:firstRowFirstColumn="0" w:firstRowLastColumn="0" w:lastRowFirstColumn="0" w:lastRowLastColumn="0"/>
            <w:tcW w:w="1440" w:type="dxa"/>
            <w:vAlign w:val="center"/>
          </w:tcPr>
          <w:p w:rsidRPr="001207EF" w:rsidR="00334E45" w:rsidP="00B93014" w:rsidRDefault="00334E45" w14:paraId="3A1F936B" w14:textId="77777777">
            <w:pPr>
              <w:jc w:val="center"/>
              <w:rPr>
                <w:rFonts w:ascii="Times New Roman" w:hAnsi="Times New Roman" w:cs="Times New Roman"/>
                <w:b w:val="0"/>
                <w:i/>
                <w:color w:val="808080" w:themeColor="background1" w:themeShade="80"/>
                <w:sz w:val="20"/>
                <w:szCs w:val="20"/>
                <w:u w:val="single"/>
              </w:rPr>
            </w:pPr>
            <w:r w:rsidRPr="001207EF">
              <w:rPr>
                <w:rFonts w:ascii="Times New Roman" w:hAnsi="Times New Roman" w:cs="Times New Roman"/>
                <w:b w:val="0"/>
                <w:i/>
                <w:color w:val="808080" w:themeColor="background1" w:themeShade="80"/>
                <w:sz w:val="20"/>
                <w:szCs w:val="20"/>
                <w:u w:val="single"/>
              </w:rPr>
              <w:t>Example:</w:t>
            </w:r>
          </w:p>
          <w:p w:rsidRPr="001207EF" w:rsidR="00334E45" w:rsidP="00B93014" w:rsidRDefault="00334E45" w14:paraId="68675279" w14:textId="77777777">
            <w:pPr>
              <w:jc w:val="center"/>
              <w:rPr>
                <w:rFonts w:ascii="Times New Roman" w:hAnsi="Times New Roman" w:cs="Times New Roman"/>
                <w:b w:val="0"/>
                <w:i/>
                <w:color w:val="808080" w:themeColor="background1" w:themeShade="80"/>
                <w:sz w:val="20"/>
                <w:szCs w:val="20"/>
              </w:rPr>
            </w:pPr>
            <w:r w:rsidRPr="001207EF">
              <w:rPr>
                <w:rFonts w:ascii="Times New Roman" w:hAnsi="Times New Roman" w:cs="Times New Roman"/>
                <w:b w:val="0"/>
                <w:i/>
                <w:color w:val="808080" w:themeColor="background1" w:themeShade="80"/>
                <w:sz w:val="20"/>
                <w:szCs w:val="20"/>
              </w:rPr>
              <w:t>EDU 230</w:t>
            </w:r>
          </w:p>
          <w:p w:rsidRPr="001207EF" w:rsidR="00334E45" w:rsidP="00B93014" w:rsidRDefault="00334E45" w14:paraId="5ED3EDA8" w14:textId="77777777">
            <w:pPr>
              <w:jc w:val="center"/>
              <w:rPr>
                <w:rFonts w:ascii="Times New Roman" w:hAnsi="Times New Roman" w:cs="Times New Roman"/>
                <w:b w:val="0"/>
                <w:i/>
                <w:color w:val="808080" w:themeColor="background1" w:themeShade="80"/>
                <w:sz w:val="20"/>
                <w:szCs w:val="20"/>
              </w:rPr>
            </w:pPr>
            <w:r w:rsidRPr="001207EF">
              <w:rPr>
                <w:rFonts w:ascii="Times New Roman" w:hAnsi="Times New Roman" w:cs="Times New Roman"/>
                <w:b w:val="0"/>
                <w:i/>
                <w:color w:val="808080" w:themeColor="background1" w:themeShade="80"/>
                <w:sz w:val="20"/>
                <w:szCs w:val="20"/>
              </w:rPr>
              <w:t>Methods of Teaching Mathematics</w:t>
            </w:r>
          </w:p>
          <w:p w:rsidRPr="001207EF" w:rsidR="00334E45" w:rsidP="00B93014" w:rsidRDefault="00334E45" w14:paraId="03512FFC" w14:textId="77777777">
            <w:pPr>
              <w:rPr>
                <w:rFonts w:ascii="Times New Roman" w:hAnsi="Times New Roman" w:cs="Times New Roman"/>
                <w:b w:val="0"/>
                <w:i/>
                <w:color w:val="808080" w:themeColor="background1" w:themeShade="80"/>
                <w:sz w:val="20"/>
                <w:szCs w:val="20"/>
              </w:rPr>
            </w:pPr>
            <w:r w:rsidRPr="001207EF">
              <w:rPr>
                <w:rFonts w:ascii="Times New Roman" w:hAnsi="Times New Roman" w:cs="Times New Roman"/>
                <w:b w:val="0"/>
                <w:i/>
                <w:color w:val="808080" w:themeColor="background1" w:themeShade="80"/>
                <w:sz w:val="16"/>
                <w:szCs w:val="20"/>
              </w:rPr>
              <w:t>(Delete example)</w:t>
            </w:r>
          </w:p>
        </w:tc>
        <w:tc>
          <w:tcPr>
            <w:tcW w:w="810" w:type="dxa"/>
            <w:vAlign w:val="center"/>
          </w:tcPr>
          <w:p w:rsidRPr="001207EF" w:rsidR="00334E45" w:rsidP="00B93014" w:rsidRDefault="00334E45" w14:paraId="5CAA83E1"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szCs w:val="20"/>
              </w:rPr>
            </w:pPr>
            <w:r w:rsidRPr="001207EF">
              <w:rPr>
                <w:rFonts w:cs="Times New Roman"/>
                <w:i/>
                <w:color w:val="808080" w:themeColor="background1" w:themeShade="80"/>
                <w:sz w:val="20"/>
                <w:szCs w:val="20"/>
              </w:rPr>
              <w:t>3</w:t>
            </w:r>
          </w:p>
        </w:tc>
        <w:tc>
          <w:tcPr>
            <w:tcW w:w="1170" w:type="dxa"/>
            <w:vAlign w:val="center"/>
          </w:tcPr>
          <w:p w:rsidRPr="001207EF" w:rsidR="00334E45" w:rsidP="00B93014" w:rsidRDefault="00334E45" w14:paraId="14922476"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szCs w:val="20"/>
              </w:rPr>
            </w:pPr>
          </w:p>
        </w:tc>
        <w:tc>
          <w:tcPr>
            <w:tcW w:w="810" w:type="dxa"/>
            <w:vAlign w:val="center"/>
          </w:tcPr>
          <w:p w:rsidRPr="001207EF" w:rsidR="00334E45" w:rsidP="00B93014" w:rsidRDefault="00334E45" w14:paraId="458D858E"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szCs w:val="20"/>
              </w:rPr>
            </w:pPr>
          </w:p>
        </w:tc>
        <w:tc>
          <w:tcPr>
            <w:tcW w:w="1260" w:type="dxa"/>
            <w:vAlign w:val="center"/>
          </w:tcPr>
          <w:p w:rsidRPr="001207EF" w:rsidR="00334E45" w:rsidP="00B93014" w:rsidRDefault="00334E45" w14:paraId="61496563"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szCs w:val="20"/>
              </w:rPr>
            </w:pPr>
            <w:r w:rsidRPr="001207EF">
              <w:rPr>
                <w:rFonts w:cs="Times New Roman"/>
                <w:i/>
                <w:color w:val="808080" w:themeColor="background1" w:themeShade="80"/>
                <w:sz w:val="20"/>
                <w:szCs w:val="20"/>
              </w:rPr>
              <w:t>50/50</w:t>
            </w:r>
          </w:p>
        </w:tc>
        <w:tc>
          <w:tcPr>
            <w:tcW w:w="1260" w:type="dxa"/>
            <w:vAlign w:val="center"/>
          </w:tcPr>
          <w:p w:rsidRPr="001207EF" w:rsidR="00334E45" w:rsidP="00B93014" w:rsidRDefault="00334E45" w14:paraId="57C367C5"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szCs w:val="20"/>
              </w:rPr>
            </w:pPr>
          </w:p>
        </w:tc>
        <w:tc>
          <w:tcPr>
            <w:tcW w:w="4320" w:type="dxa"/>
            <w:vAlign w:val="center"/>
          </w:tcPr>
          <w:p w:rsidRPr="001207EF" w:rsidR="00334E45" w:rsidP="00B93014" w:rsidRDefault="00334E45" w14:paraId="7E70E47A"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szCs w:val="20"/>
              </w:rPr>
            </w:pPr>
            <w:r w:rsidRPr="001207EF">
              <w:rPr>
                <w:rFonts w:cs="Times New Roman"/>
                <w:i/>
                <w:color w:val="808080" w:themeColor="background1" w:themeShade="80"/>
                <w:sz w:val="20"/>
                <w:szCs w:val="20"/>
              </w:rPr>
              <w:t>Required for any Illinois Endorsement in the Middle Grades, this course will provide practicing teachers with further knowledge and understanding of the unique intellectual, social, emotional, physical, and developmental characteristics and needs of the young adolescent. Teachers will develop middle school lessons to be shared with their peers in this course and used with their middle school students in the future.</w:t>
            </w:r>
          </w:p>
        </w:tc>
      </w:tr>
      <w:tr w:rsidR="00334E45" w:rsidTr="00B93014" w14:paraId="60C038D2" w14:textId="77777777">
        <w:trPr>
          <w:trHeight w:val="258"/>
        </w:trPr>
        <w:tc>
          <w:tcPr>
            <w:cnfStyle w:val="001000000000" w:firstRow="0" w:lastRow="0" w:firstColumn="1" w:lastColumn="0" w:oddVBand="0" w:evenVBand="0" w:oddHBand="0" w:evenHBand="0" w:firstRowFirstColumn="0" w:firstRowLastColumn="0" w:lastRowFirstColumn="0" w:lastRowLastColumn="0"/>
            <w:tcW w:w="1440" w:type="dxa"/>
            <w:vAlign w:val="center"/>
          </w:tcPr>
          <w:p w:rsidRPr="00C512C0" w:rsidR="00334E45" w:rsidP="00B93014" w:rsidRDefault="00334E45" w14:paraId="552232A1" w14:textId="77777777">
            <w:pPr>
              <w:jc w:val="center"/>
              <w:rPr>
                <w:rFonts w:ascii="Times New Roman" w:hAnsi="Times New Roman" w:cs="Times New Roman"/>
                <w:sz w:val="22"/>
              </w:rPr>
            </w:pPr>
          </w:p>
        </w:tc>
        <w:tc>
          <w:tcPr>
            <w:tcW w:w="810" w:type="dxa"/>
            <w:vAlign w:val="center"/>
          </w:tcPr>
          <w:p w:rsidRPr="00C512C0" w:rsidR="00334E45" w:rsidP="00B93014" w:rsidRDefault="00334E45" w14:paraId="1BFD35F0"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170" w:type="dxa"/>
            <w:vAlign w:val="center"/>
          </w:tcPr>
          <w:p w:rsidRPr="00C512C0" w:rsidR="00334E45" w:rsidP="00B93014" w:rsidRDefault="00334E45" w14:paraId="5C0AFDCB"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810" w:type="dxa"/>
            <w:vAlign w:val="center"/>
          </w:tcPr>
          <w:p w:rsidRPr="00C512C0" w:rsidR="00334E45" w:rsidP="00B93014" w:rsidRDefault="00334E45" w14:paraId="2CB74B22"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260" w:type="dxa"/>
            <w:vAlign w:val="center"/>
          </w:tcPr>
          <w:p w:rsidRPr="00C512C0" w:rsidR="00334E45" w:rsidP="00B93014" w:rsidRDefault="00334E45" w14:paraId="0ECA30E5"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260" w:type="dxa"/>
            <w:vAlign w:val="center"/>
          </w:tcPr>
          <w:p w:rsidRPr="00C512C0" w:rsidR="00334E45" w:rsidP="00B93014" w:rsidRDefault="00334E45" w14:paraId="7DC276FD"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4320" w:type="dxa"/>
            <w:vAlign w:val="center"/>
          </w:tcPr>
          <w:p w:rsidRPr="00C512C0" w:rsidR="00334E45" w:rsidP="00B93014" w:rsidRDefault="00334E45" w14:paraId="285BB1C9"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334E45" w:rsidTr="00B93014" w14:paraId="604022F6" w14:textId="77777777">
        <w:trPr>
          <w:trHeight w:val="258"/>
        </w:trPr>
        <w:tc>
          <w:tcPr>
            <w:cnfStyle w:val="001000000000" w:firstRow="0" w:lastRow="0" w:firstColumn="1" w:lastColumn="0" w:oddVBand="0" w:evenVBand="0" w:oddHBand="0" w:evenHBand="0" w:firstRowFirstColumn="0" w:firstRowLastColumn="0" w:lastRowFirstColumn="0" w:lastRowLastColumn="0"/>
            <w:tcW w:w="1440" w:type="dxa"/>
            <w:vAlign w:val="center"/>
          </w:tcPr>
          <w:p w:rsidRPr="00C512C0" w:rsidR="00334E45" w:rsidP="00B93014" w:rsidRDefault="00334E45" w14:paraId="4950B119" w14:textId="77777777">
            <w:pPr>
              <w:jc w:val="center"/>
              <w:rPr>
                <w:rFonts w:cs="Times New Roman"/>
                <w:sz w:val="22"/>
              </w:rPr>
            </w:pPr>
          </w:p>
        </w:tc>
        <w:tc>
          <w:tcPr>
            <w:tcW w:w="810" w:type="dxa"/>
            <w:vAlign w:val="center"/>
          </w:tcPr>
          <w:p w:rsidRPr="00C512C0" w:rsidR="00334E45" w:rsidP="00B93014" w:rsidRDefault="00334E45" w14:paraId="37A6D9A2"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170" w:type="dxa"/>
            <w:vAlign w:val="center"/>
          </w:tcPr>
          <w:p w:rsidRPr="00C512C0" w:rsidR="00334E45" w:rsidP="00B93014" w:rsidRDefault="00334E45" w14:paraId="16F7F59E"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810" w:type="dxa"/>
            <w:vAlign w:val="center"/>
          </w:tcPr>
          <w:p w:rsidRPr="00C512C0" w:rsidR="00334E45" w:rsidP="00B93014" w:rsidRDefault="00334E45" w14:paraId="4196791A"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260" w:type="dxa"/>
            <w:vAlign w:val="center"/>
          </w:tcPr>
          <w:p w:rsidRPr="00C512C0" w:rsidR="00334E45" w:rsidP="00B93014" w:rsidRDefault="00334E45" w14:paraId="44B0B7F5"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260" w:type="dxa"/>
            <w:vAlign w:val="center"/>
          </w:tcPr>
          <w:p w:rsidRPr="00C512C0" w:rsidR="00334E45" w:rsidP="00B93014" w:rsidRDefault="00334E45" w14:paraId="4A8DFFDB"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4320" w:type="dxa"/>
            <w:vAlign w:val="center"/>
          </w:tcPr>
          <w:p w:rsidRPr="00C512C0" w:rsidR="00334E45" w:rsidP="00B93014" w:rsidRDefault="00334E45" w14:paraId="449D43D5"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334E45" w:rsidTr="00B93014" w14:paraId="364C8D73" w14:textId="77777777">
        <w:trPr>
          <w:trHeight w:val="610"/>
        </w:trPr>
        <w:tc>
          <w:tcPr>
            <w:cnfStyle w:val="001000000000" w:firstRow="0" w:lastRow="0" w:firstColumn="1" w:lastColumn="0" w:oddVBand="0" w:evenVBand="0" w:oddHBand="0" w:evenHBand="0" w:firstRowFirstColumn="0" w:firstRowLastColumn="0" w:lastRowFirstColumn="0" w:lastRowLastColumn="0"/>
            <w:tcW w:w="1440" w:type="dxa"/>
            <w:vAlign w:val="center"/>
          </w:tcPr>
          <w:p w:rsidRPr="00C512C0" w:rsidR="00334E45" w:rsidP="00B93014" w:rsidRDefault="00334E45" w14:paraId="178A1661" w14:textId="77777777">
            <w:pPr>
              <w:jc w:val="center"/>
              <w:rPr>
                <w:rFonts w:ascii="Times New Roman" w:hAnsi="Times New Roman" w:cs="Times New Roman"/>
                <w:b w:val="0"/>
                <w:i/>
                <w:sz w:val="22"/>
              </w:rPr>
            </w:pPr>
            <w:r w:rsidRPr="00050186">
              <w:rPr>
                <w:rFonts w:ascii="Times New Roman" w:hAnsi="Times New Roman" w:cs="Times New Roman"/>
                <w:b w:val="0"/>
                <w:i/>
                <w:color w:val="808080" w:themeColor="background1" w:themeShade="80"/>
                <w:sz w:val="18"/>
              </w:rPr>
              <w:t>Add additional rows as needed</w:t>
            </w:r>
          </w:p>
        </w:tc>
        <w:tc>
          <w:tcPr>
            <w:tcW w:w="810" w:type="dxa"/>
            <w:vAlign w:val="center"/>
          </w:tcPr>
          <w:p w:rsidRPr="00C512C0" w:rsidR="00334E45" w:rsidP="00B93014" w:rsidRDefault="00334E45" w14:paraId="27894701"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170" w:type="dxa"/>
            <w:vAlign w:val="center"/>
          </w:tcPr>
          <w:p w:rsidRPr="00C512C0" w:rsidR="00334E45" w:rsidP="00B93014" w:rsidRDefault="00334E45" w14:paraId="5875BAF1"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2"/>
              </w:rPr>
            </w:pPr>
          </w:p>
        </w:tc>
        <w:tc>
          <w:tcPr>
            <w:tcW w:w="810" w:type="dxa"/>
            <w:vAlign w:val="center"/>
          </w:tcPr>
          <w:p w:rsidRPr="00C512C0" w:rsidR="00334E45" w:rsidP="00B93014" w:rsidRDefault="00334E45" w14:paraId="379197A1"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2"/>
              </w:rPr>
            </w:pPr>
          </w:p>
        </w:tc>
        <w:tc>
          <w:tcPr>
            <w:tcW w:w="1260" w:type="dxa"/>
            <w:vAlign w:val="center"/>
          </w:tcPr>
          <w:p w:rsidRPr="00C512C0" w:rsidR="00334E45" w:rsidP="00B93014" w:rsidRDefault="00334E45" w14:paraId="6772BA6D"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2"/>
              </w:rPr>
            </w:pPr>
          </w:p>
        </w:tc>
        <w:tc>
          <w:tcPr>
            <w:tcW w:w="1260" w:type="dxa"/>
            <w:vAlign w:val="center"/>
          </w:tcPr>
          <w:p w:rsidRPr="00C512C0" w:rsidR="00334E45" w:rsidP="00B93014" w:rsidRDefault="00334E45" w14:paraId="3766D79E"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2"/>
              </w:rPr>
            </w:pPr>
          </w:p>
        </w:tc>
        <w:tc>
          <w:tcPr>
            <w:tcW w:w="4320" w:type="dxa"/>
            <w:vAlign w:val="center"/>
          </w:tcPr>
          <w:p w:rsidRPr="00C512C0" w:rsidR="00334E45" w:rsidP="00B93014" w:rsidRDefault="00334E45" w14:paraId="7F6A9113"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334E45" w:rsidTr="00B93014" w14:paraId="24816A1B" w14:textId="77777777">
        <w:trPr>
          <w:trHeight w:val="610"/>
        </w:trPr>
        <w:tc>
          <w:tcPr>
            <w:cnfStyle w:val="001000000000" w:firstRow="0" w:lastRow="0" w:firstColumn="1" w:lastColumn="0" w:oddVBand="0" w:evenVBand="0" w:oddHBand="0" w:evenHBand="0" w:firstRowFirstColumn="0" w:firstRowLastColumn="0" w:lastRowFirstColumn="0" w:lastRowLastColumn="0"/>
            <w:tcW w:w="1440" w:type="dxa"/>
            <w:vAlign w:val="center"/>
          </w:tcPr>
          <w:p w:rsidRPr="002F2C11" w:rsidR="00334E45" w:rsidP="00B93014" w:rsidRDefault="00334E45" w14:paraId="31DB3EE2" w14:textId="77777777">
            <w:pPr>
              <w:jc w:val="center"/>
              <w:rPr>
                <w:rFonts w:ascii="Times New Roman" w:hAnsi="Times New Roman" w:cs="Times New Roman"/>
                <w:color w:val="808080" w:themeColor="background1" w:themeShade="80"/>
                <w:sz w:val="18"/>
              </w:rPr>
            </w:pPr>
            <w:r w:rsidRPr="002F2C11">
              <w:rPr>
                <w:rFonts w:ascii="Times New Roman" w:hAnsi="Times New Roman" w:cs="Times New Roman"/>
                <w:color w:val="auto"/>
                <w:sz w:val="20"/>
              </w:rPr>
              <w:t>Total Credit Hours</w:t>
            </w:r>
          </w:p>
        </w:tc>
        <w:tc>
          <w:tcPr>
            <w:tcW w:w="810" w:type="dxa"/>
            <w:vAlign w:val="center"/>
          </w:tcPr>
          <w:p w:rsidRPr="00C512C0" w:rsidR="00334E45" w:rsidP="00B93014" w:rsidRDefault="00334E45" w14:paraId="4308303B"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8820" w:type="dxa"/>
            <w:gridSpan w:val="5"/>
            <w:shd w:val="clear" w:color="auto" w:fill="A6A6A6" w:themeFill="background1" w:themeFillShade="A6"/>
            <w:vAlign w:val="center"/>
          </w:tcPr>
          <w:p w:rsidRPr="00C512C0" w:rsidR="00334E45" w:rsidP="00B93014" w:rsidRDefault="00334E45" w14:paraId="2C2F0FE4"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bl>
    <w:p w:rsidR="001207EF" w:rsidP="006C2642" w:rsidRDefault="001207EF" w14:paraId="13D06434" w14:textId="77777777">
      <w:pPr>
        <w:tabs>
          <w:tab w:val="left" w:pos="1578"/>
        </w:tabs>
        <w:rPr>
          <w:rFonts w:cs="Times New Roman"/>
        </w:rPr>
      </w:pPr>
    </w:p>
    <w:p w:rsidRPr="004A7652" w:rsidR="004A7652" w:rsidP="004A7652" w:rsidRDefault="004A7652" w14:paraId="3CA0E2ED" w14:textId="77777777">
      <w:pPr>
        <w:pStyle w:val="ListParagraph"/>
        <w:numPr>
          <w:ilvl w:val="0"/>
          <w:numId w:val="12"/>
        </w:numPr>
        <w:rPr>
          <w:rFonts w:cs="Times New Roman"/>
        </w:rPr>
      </w:pPr>
      <w:r>
        <w:rPr>
          <w:rFonts w:cs="Times New Roman"/>
          <w:color w:val="0000FF"/>
        </w:rPr>
        <w:t>Please complete the matrix to describe how the program meets the Professional Educator Licensure coursework requirements including the</w:t>
      </w:r>
      <w:r w:rsidRPr="00E1141E">
        <w:rPr>
          <w:rFonts w:cs="Times New Roman"/>
          <w:color w:val="0000FF"/>
        </w:rPr>
        <w:t xml:space="preserve"> evidence of instruction re</w:t>
      </w:r>
      <w:r>
        <w:rPr>
          <w:rFonts w:cs="Times New Roman"/>
          <w:color w:val="0000FF"/>
        </w:rPr>
        <w:t xml:space="preserve">lative to special education, </w:t>
      </w:r>
      <w:r w:rsidRPr="00E1141E">
        <w:rPr>
          <w:rFonts w:cs="Times New Roman"/>
          <w:color w:val="0000FF"/>
        </w:rPr>
        <w:t xml:space="preserve">reading, </w:t>
      </w:r>
      <w:r>
        <w:rPr>
          <w:rFonts w:cs="Times New Roman"/>
          <w:color w:val="0000FF"/>
        </w:rPr>
        <w:t xml:space="preserve">and English learners. </w:t>
      </w:r>
    </w:p>
    <w:p w:rsidR="004A7652" w:rsidP="004A7652" w:rsidRDefault="004A7652" w14:paraId="032E753E" w14:textId="77777777">
      <w:pPr>
        <w:pStyle w:val="ListParagraph"/>
        <w:rPr>
          <w:rFonts w:cs="Times New Roman"/>
          <w:i/>
          <w:color w:val="0000FF"/>
          <w:sz w:val="20"/>
        </w:rPr>
      </w:pPr>
      <w:r w:rsidRPr="00E1141E">
        <w:rPr>
          <w:rFonts w:cs="Times New Roman"/>
          <w:i/>
          <w:color w:val="0000FF"/>
          <w:sz w:val="20"/>
        </w:rPr>
        <w:t xml:space="preserve">(Per </w:t>
      </w:r>
      <w:r w:rsidRPr="00E1141E">
        <w:rPr>
          <w:rFonts w:cs="Times New Roman"/>
          <w:b/>
          <w:i/>
          <w:color w:val="0000FF"/>
          <w:sz w:val="20"/>
        </w:rPr>
        <w:t>23 Illinois Administrat</w:t>
      </w:r>
      <w:r>
        <w:rPr>
          <w:rFonts w:cs="Times New Roman"/>
          <w:b/>
          <w:i/>
          <w:color w:val="0000FF"/>
          <w:sz w:val="20"/>
        </w:rPr>
        <w:t>ive Code, Part 25, Section 25.25 (a)(1</w:t>
      </w:r>
      <w:r w:rsidRPr="00E1141E">
        <w:rPr>
          <w:rFonts w:cs="Times New Roman"/>
          <w:b/>
          <w:i/>
          <w:color w:val="0000FF"/>
          <w:sz w:val="20"/>
        </w:rPr>
        <w:t>)</w:t>
      </w:r>
      <w:r w:rsidRPr="00E1141E">
        <w:rPr>
          <w:rFonts w:cs="Times New Roman"/>
          <w:i/>
          <w:color w:val="0000FF"/>
          <w:sz w:val="20"/>
        </w:rPr>
        <w:t xml:space="preserve">) </w:t>
      </w:r>
    </w:p>
    <w:p w:rsidR="004A7652" w:rsidP="004A7652" w:rsidRDefault="004A7652" w14:paraId="28548884" w14:textId="77777777">
      <w:pPr>
        <w:pStyle w:val="ListParagraph"/>
        <w:rPr>
          <w:rFonts w:cs="Times New Roman"/>
          <w:b/>
          <w:i/>
          <w:color w:val="0000FF"/>
          <w:sz w:val="20"/>
        </w:rPr>
      </w:pPr>
      <w:r w:rsidRPr="004A7652">
        <w:rPr>
          <w:rFonts w:cs="Times New Roman"/>
          <w:i/>
          <w:color w:val="0000FF"/>
          <w:sz w:val="20"/>
        </w:rPr>
        <w:t xml:space="preserve">(Per </w:t>
      </w:r>
      <w:r w:rsidRPr="004A7652">
        <w:rPr>
          <w:rFonts w:cs="Times New Roman"/>
          <w:b/>
          <w:i/>
          <w:color w:val="0000FF"/>
          <w:sz w:val="20"/>
        </w:rPr>
        <w:t xml:space="preserve">23 Illinois Administrative Code, Part 24(Standards for All Illinois Teachers) </w:t>
      </w:r>
    </w:p>
    <w:p w:rsidRPr="00E771EF" w:rsidR="00F32158" w:rsidP="00F32158" w:rsidRDefault="00F32158" w14:paraId="4E060440" w14:textId="77777777">
      <w:pPr>
        <w:rPr>
          <w:rFonts w:cs="Times New Roman"/>
          <w:b/>
          <w:i/>
          <w:color w:val="FF0000"/>
          <w:sz w:val="20"/>
        </w:rPr>
      </w:pPr>
      <w:r w:rsidRPr="00E771EF">
        <w:rPr>
          <w:rFonts w:cs="Times New Roman"/>
          <w:b/>
          <w:i/>
          <w:color w:val="FF0000"/>
          <w:sz w:val="20"/>
        </w:rPr>
        <w:t xml:space="preserve">*Courses below are only required for the issuance of an individual’s first Illinois professional educators license. If candidates who do not hold a professional educators license will be denied admittance, this matrix may be </w:t>
      </w:r>
      <w:r w:rsidR="00DF7B0D">
        <w:rPr>
          <w:rFonts w:cs="Times New Roman"/>
          <w:b/>
          <w:i/>
          <w:color w:val="FF0000"/>
          <w:sz w:val="20"/>
        </w:rPr>
        <w:t>omitted</w:t>
      </w:r>
      <w:r w:rsidRPr="00E771EF">
        <w:rPr>
          <w:rFonts w:cs="Times New Roman"/>
          <w:b/>
          <w:i/>
          <w:color w:val="FF0000"/>
          <w:sz w:val="20"/>
        </w:rPr>
        <w:t xml:space="preserve">. </w:t>
      </w:r>
    </w:p>
    <w:tbl>
      <w:tblPr>
        <w:tblStyle w:val="LightGrid"/>
        <w:tblW w:w="0" w:type="auto"/>
        <w:tblLook w:val="06A0" w:firstRow="1" w:lastRow="0" w:firstColumn="1" w:lastColumn="0" w:noHBand="1" w:noVBand="1"/>
      </w:tblPr>
      <w:tblGrid>
        <w:gridCol w:w="1345"/>
        <w:gridCol w:w="2380"/>
        <w:gridCol w:w="2295"/>
        <w:gridCol w:w="2210"/>
        <w:gridCol w:w="2550"/>
      </w:tblGrid>
      <w:tr w:rsidR="004A7652" w:rsidTr="004A7652" w14:paraId="000C8808" w14:textId="77777777">
        <w:trPr>
          <w:cnfStyle w:val="100000000000" w:firstRow="1" w:lastRow="0" w:firstColumn="0" w:lastColumn="0" w:oddVBand="0" w:evenVBand="0" w:oddHBand="0"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1368" w:type="dxa"/>
            <w:shd w:val="clear" w:color="auto" w:fill="BFBFBF" w:themeFill="background1" w:themeFillShade="BF"/>
            <w:vAlign w:val="center"/>
          </w:tcPr>
          <w:p w:rsidR="004A7652" w:rsidP="00842F51" w:rsidRDefault="004A7652" w14:paraId="57DDE2FD" w14:textId="77777777">
            <w:pPr>
              <w:jc w:val="center"/>
              <w:rPr>
                <w:rFonts w:ascii="Times New Roman" w:hAnsi="Times New Roman" w:cs="Times New Roman"/>
                <w:color w:val="auto"/>
              </w:rPr>
            </w:pPr>
            <w:r>
              <w:rPr>
                <w:rFonts w:ascii="Times New Roman" w:hAnsi="Times New Roman" w:cs="Times New Roman"/>
                <w:color w:val="auto"/>
              </w:rPr>
              <w:t>Course Title</w:t>
            </w:r>
          </w:p>
          <w:p w:rsidRPr="00E1141E" w:rsidR="004A7652" w:rsidP="00842F51" w:rsidRDefault="004A7652" w14:paraId="7659F8A5" w14:textId="77777777">
            <w:pPr>
              <w:jc w:val="center"/>
              <w:rPr>
                <w:rFonts w:ascii="Times New Roman" w:hAnsi="Times New Roman" w:cs="Times New Roman"/>
                <w:color w:val="auto"/>
              </w:rPr>
            </w:pPr>
          </w:p>
        </w:tc>
        <w:tc>
          <w:tcPr>
            <w:tcW w:w="2430" w:type="dxa"/>
            <w:shd w:val="clear" w:color="auto" w:fill="BFBFBF" w:themeFill="background1" w:themeFillShade="BF"/>
          </w:tcPr>
          <w:p w:rsidRPr="00E1141E" w:rsidR="004A7652" w:rsidP="004A7652" w:rsidRDefault="004A7652" w14:paraId="74A4D1FE"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1141E">
              <w:rPr>
                <w:rFonts w:ascii="Times New Roman" w:hAnsi="Times New Roman" w:cs="Times New Roman"/>
                <w:color w:val="auto"/>
              </w:rPr>
              <w:t xml:space="preserve">Requirement 1) </w:t>
            </w:r>
            <w:r>
              <w:rPr>
                <w:rFonts w:ascii="Times New Roman" w:hAnsi="Times New Roman" w:cs="Times New Roman"/>
                <w:color w:val="auto"/>
              </w:rPr>
              <w:br/>
            </w:r>
            <w:r w:rsidRPr="00BD49C7">
              <w:rPr>
                <w:rFonts w:ascii="Times New Roman" w:hAnsi="Times New Roman" w:cs="Times New Roman"/>
                <w:i/>
                <w:color w:val="auto"/>
                <w:sz w:val="20"/>
              </w:rPr>
              <w:t>Reading Methods</w:t>
            </w:r>
          </w:p>
        </w:tc>
        <w:tc>
          <w:tcPr>
            <w:tcW w:w="2340" w:type="dxa"/>
            <w:shd w:val="clear" w:color="auto" w:fill="BFBFBF" w:themeFill="background1" w:themeFillShade="BF"/>
          </w:tcPr>
          <w:p w:rsidR="004A7652" w:rsidP="004A7652" w:rsidRDefault="004A7652" w14:paraId="7218E772"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1141E">
              <w:rPr>
                <w:rFonts w:ascii="Times New Roman" w:hAnsi="Times New Roman" w:cs="Times New Roman"/>
                <w:color w:val="auto"/>
              </w:rPr>
              <w:t>Requirement 2)</w:t>
            </w:r>
          </w:p>
          <w:p w:rsidR="004A7652" w:rsidP="004A7652" w:rsidRDefault="004A7652" w14:paraId="4073E917"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sz w:val="20"/>
              </w:rPr>
            </w:pPr>
            <w:r w:rsidRPr="00BD49C7">
              <w:rPr>
                <w:rFonts w:ascii="Times New Roman" w:hAnsi="Times New Roman" w:cs="Times New Roman"/>
                <w:i/>
                <w:color w:val="auto"/>
                <w:sz w:val="20"/>
              </w:rPr>
              <w:t xml:space="preserve">Reading in the </w:t>
            </w:r>
          </w:p>
          <w:p w:rsidRPr="00BD49C7" w:rsidR="004A7652" w:rsidP="004A7652" w:rsidRDefault="004A7652" w14:paraId="39C1E7C1"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rPr>
            </w:pPr>
            <w:r w:rsidRPr="00BD49C7">
              <w:rPr>
                <w:rFonts w:ascii="Times New Roman" w:hAnsi="Times New Roman" w:cs="Times New Roman"/>
                <w:i/>
                <w:color w:val="auto"/>
                <w:sz w:val="20"/>
              </w:rPr>
              <w:t>content area</w:t>
            </w:r>
          </w:p>
        </w:tc>
        <w:tc>
          <w:tcPr>
            <w:tcW w:w="2250" w:type="dxa"/>
            <w:shd w:val="clear" w:color="auto" w:fill="BFBFBF" w:themeFill="background1" w:themeFillShade="BF"/>
          </w:tcPr>
          <w:p w:rsidRPr="00E1141E" w:rsidR="004A7652" w:rsidP="004A7652" w:rsidRDefault="004A7652" w14:paraId="5EE4AD21"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1141E">
              <w:rPr>
                <w:rFonts w:ascii="Times New Roman" w:hAnsi="Times New Roman" w:cs="Times New Roman"/>
                <w:color w:val="auto"/>
              </w:rPr>
              <w:t>Requirement 3)</w:t>
            </w:r>
            <w:r>
              <w:rPr>
                <w:rFonts w:ascii="Times New Roman" w:hAnsi="Times New Roman" w:cs="Times New Roman"/>
                <w:color w:val="auto"/>
              </w:rPr>
              <w:t xml:space="preserve"> </w:t>
            </w:r>
            <w:r w:rsidRPr="00BD49C7">
              <w:rPr>
                <w:rFonts w:ascii="Times New Roman" w:hAnsi="Times New Roman" w:cs="Times New Roman"/>
                <w:i/>
                <w:color w:val="auto"/>
                <w:sz w:val="20"/>
              </w:rPr>
              <w:t>Exceptional Child Instructional Methods</w:t>
            </w:r>
          </w:p>
        </w:tc>
        <w:tc>
          <w:tcPr>
            <w:tcW w:w="2610" w:type="dxa"/>
            <w:shd w:val="clear" w:color="auto" w:fill="BFBFBF" w:themeFill="background1" w:themeFillShade="BF"/>
          </w:tcPr>
          <w:p w:rsidRPr="00E1141E" w:rsidR="004A7652" w:rsidP="004A7652" w:rsidRDefault="004A7652" w14:paraId="05D2B8E9"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1141E">
              <w:rPr>
                <w:rFonts w:ascii="Times New Roman" w:hAnsi="Times New Roman" w:cs="Times New Roman"/>
                <w:color w:val="auto"/>
              </w:rPr>
              <w:t>Requirement 4)</w:t>
            </w:r>
            <w:r>
              <w:rPr>
                <w:rFonts w:ascii="Times New Roman" w:hAnsi="Times New Roman" w:cs="Times New Roman"/>
                <w:color w:val="auto"/>
              </w:rPr>
              <w:t xml:space="preserve"> </w:t>
            </w:r>
            <w:r w:rsidRPr="00BD49C7">
              <w:rPr>
                <w:rFonts w:ascii="Times New Roman" w:hAnsi="Times New Roman" w:cs="Times New Roman"/>
                <w:i/>
                <w:color w:val="auto"/>
                <w:sz w:val="20"/>
              </w:rPr>
              <w:t>ESL/Bilingual Methods</w:t>
            </w:r>
          </w:p>
        </w:tc>
      </w:tr>
      <w:tr w:rsidR="004A7652" w:rsidTr="004A7652" w14:paraId="265D8B3E" w14:textId="77777777">
        <w:tc>
          <w:tcPr>
            <w:cnfStyle w:val="001000000000" w:firstRow="0" w:lastRow="0" w:firstColumn="1" w:lastColumn="0" w:oddVBand="0" w:evenVBand="0" w:oddHBand="0" w:evenHBand="0" w:firstRowFirstColumn="0" w:firstRowLastColumn="0" w:lastRowFirstColumn="0" w:lastRowLastColumn="0"/>
            <w:tcW w:w="1368" w:type="dxa"/>
          </w:tcPr>
          <w:p w:rsidRPr="006C2642" w:rsidR="004A7652" w:rsidP="00842F51" w:rsidRDefault="004A7652" w14:paraId="7BCB5605" w14:textId="77777777">
            <w:pPr>
              <w:jc w:val="center"/>
              <w:rPr>
                <w:rFonts w:ascii="Times New Roman" w:hAnsi="Times New Roman" w:cs="Times New Roman"/>
                <w:color w:val="808080" w:themeColor="background1" w:themeShade="80"/>
                <w:sz w:val="20"/>
              </w:rPr>
            </w:pPr>
            <w:r>
              <w:rPr>
                <w:rFonts w:ascii="Times New Roman" w:hAnsi="Times New Roman" w:cs="Times New Roman"/>
                <w:b w:val="0"/>
                <w:i/>
                <w:color w:val="808080" w:themeColor="background1" w:themeShade="80"/>
                <w:sz w:val="20"/>
              </w:rPr>
              <w:t>Ex: XXX 123</w:t>
            </w:r>
          </w:p>
        </w:tc>
        <w:tc>
          <w:tcPr>
            <w:tcW w:w="2430" w:type="dxa"/>
          </w:tcPr>
          <w:p w:rsidRPr="00C512C0" w:rsidR="004A7652" w:rsidP="004A7652" w:rsidRDefault="004A7652" w14:paraId="42B00A15"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40" w:type="dxa"/>
          </w:tcPr>
          <w:p w:rsidRPr="00C512C0" w:rsidR="004A7652" w:rsidP="004A7652" w:rsidRDefault="004A7652" w14:paraId="767FB073"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4A7652">
              <w:rPr>
                <w:rFonts w:cs="Times New Roman"/>
                <w:color w:val="808080" w:themeColor="background1" w:themeShade="80"/>
                <w:sz w:val="22"/>
              </w:rPr>
              <w:t>X</w:t>
            </w:r>
          </w:p>
        </w:tc>
        <w:tc>
          <w:tcPr>
            <w:tcW w:w="2250" w:type="dxa"/>
          </w:tcPr>
          <w:p w:rsidRPr="00C512C0" w:rsidR="004A7652" w:rsidP="004A7652" w:rsidRDefault="004A7652" w14:paraId="1BA13067"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610" w:type="dxa"/>
          </w:tcPr>
          <w:p w:rsidRPr="00C512C0" w:rsidR="004A7652" w:rsidP="004A7652" w:rsidRDefault="004A7652" w14:paraId="11CAA661"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4A7652" w:rsidTr="004A7652" w14:paraId="2E4E8533" w14:textId="77777777">
        <w:tc>
          <w:tcPr>
            <w:cnfStyle w:val="001000000000" w:firstRow="0" w:lastRow="0" w:firstColumn="1" w:lastColumn="0" w:oddVBand="0" w:evenVBand="0" w:oddHBand="0" w:evenHBand="0" w:firstRowFirstColumn="0" w:firstRowLastColumn="0" w:lastRowFirstColumn="0" w:lastRowLastColumn="0"/>
            <w:tcW w:w="1368" w:type="dxa"/>
          </w:tcPr>
          <w:p w:rsidRPr="00C512C0" w:rsidR="004A7652" w:rsidP="00842F51" w:rsidRDefault="004A7652" w14:paraId="6DB37F3F" w14:textId="77777777">
            <w:pPr>
              <w:rPr>
                <w:rFonts w:ascii="Times New Roman" w:hAnsi="Times New Roman" w:cs="Times New Roman"/>
                <w:sz w:val="22"/>
              </w:rPr>
            </w:pPr>
          </w:p>
        </w:tc>
        <w:tc>
          <w:tcPr>
            <w:tcW w:w="2430" w:type="dxa"/>
          </w:tcPr>
          <w:p w:rsidRPr="00C512C0" w:rsidR="004A7652" w:rsidP="004A7652" w:rsidRDefault="004A7652" w14:paraId="1A2576CB"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40" w:type="dxa"/>
          </w:tcPr>
          <w:p w:rsidRPr="00C512C0" w:rsidR="004A7652" w:rsidP="004A7652" w:rsidRDefault="004A7652" w14:paraId="2A4B1A98"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250" w:type="dxa"/>
          </w:tcPr>
          <w:p w:rsidRPr="00C512C0" w:rsidR="004A7652" w:rsidP="004A7652" w:rsidRDefault="004A7652" w14:paraId="1E4812AF"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610" w:type="dxa"/>
          </w:tcPr>
          <w:p w:rsidRPr="00C512C0" w:rsidR="004A7652" w:rsidP="004A7652" w:rsidRDefault="004A7652" w14:paraId="4E0198C4"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4A7652" w:rsidTr="004A7652" w14:paraId="40D9EBDE" w14:textId="77777777">
        <w:tc>
          <w:tcPr>
            <w:cnfStyle w:val="001000000000" w:firstRow="0" w:lastRow="0" w:firstColumn="1" w:lastColumn="0" w:oddVBand="0" w:evenVBand="0" w:oddHBand="0" w:evenHBand="0" w:firstRowFirstColumn="0" w:firstRowLastColumn="0" w:lastRowFirstColumn="0" w:lastRowLastColumn="0"/>
            <w:tcW w:w="1368" w:type="dxa"/>
          </w:tcPr>
          <w:p w:rsidRPr="00C512C0" w:rsidR="004A7652" w:rsidP="00842F51" w:rsidRDefault="004A7652" w14:paraId="1558C1E2" w14:textId="77777777">
            <w:pPr>
              <w:jc w:val="center"/>
              <w:rPr>
                <w:rFonts w:ascii="Times New Roman" w:hAnsi="Times New Roman" w:cs="Times New Roman"/>
                <w:b w:val="0"/>
                <w:i/>
                <w:sz w:val="22"/>
              </w:rPr>
            </w:pPr>
            <w:r w:rsidRPr="004A7652">
              <w:rPr>
                <w:rFonts w:ascii="Times New Roman" w:hAnsi="Times New Roman" w:cs="Times New Roman"/>
                <w:b w:val="0"/>
                <w:i/>
                <w:color w:val="808080" w:themeColor="background1" w:themeShade="80"/>
                <w:sz w:val="18"/>
              </w:rPr>
              <w:t>Add additional rows as needed</w:t>
            </w:r>
          </w:p>
        </w:tc>
        <w:tc>
          <w:tcPr>
            <w:tcW w:w="2430" w:type="dxa"/>
          </w:tcPr>
          <w:p w:rsidRPr="00C512C0" w:rsidR="004A7652" w:rsidP="00842F51" w:rsidRDefault="004A7652" w14:paraId="0912B21A"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40" w:type="dxa"/>
          </w:tcPr>
          <w:p w:rsidRPr="00C512C0" w:rsidR="004A7652" w:rsidP="00842F51" w:rsidRDefault="004A7652" w14:paraId="2D474F5C"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250" w:type="dxa"/>
          </w:tcPr>
          <w:p w:rsidRPr="00C512C0" w:rsidR="004A7652" w:rsidP="00842F51" w:rsidRDefault="004A7652" w14:paraId="23BC53F1"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610" w:type="dxa"/>
          </w:tcPr>
          <w:p w:rsidRPr="00C512C0" w:rsidR="004A7652" w:rsidP="00842F51" w:rsidRDefault="004A7652" w14:paraId="0AECFE06"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bl>
    <w:p w:rsidR="009F2736" w:rsidP="006C2642" w:rsidRDefault="009F2736" w14:paraId="033A8CA1" w14:textId="77777777">
      <w:pPr>
        <w:tabs>
          <w:tab w:val="left" w:pos="1578"/>
        </w:tabs>
        <w:rPr>
          <w:rFonts w:cs="Times New Roman"/>
        </w:rPr>
      </w:pPr>
    </w:p>
    <w:p w:rsidRPr="007764C1" w:rsidR="00334E45" w:rsidP="00334E45" w:rsidRDefault="00334E45" w14:paraId="78319BF4" w14:textId="77777777">
      <w:pPr>
        <w:jc w:val="center"/>
        <w:rPr>
          <w:rFonts w:cs="Times New Roman"/>
          <w:b/>
          <w:color w:val="0000FF"/>
          <w:sz w:val="32"/>
          <w:szCs w:val="28"/>
        </w:rPr>
      </w:pPr>
      <w:r>
        <w:rPr>
          <w:rFonts w:cs="Times New Roman"/>
          <w:b/>
          <w:color w:val="0000FF"/>
          <w:sz w:val="32"/>
          <w:szCs w:val="28"/>
        </w:rPr>
        <w:t>Field Experiences and Clinical Practice</w:t>
      </w:r>
    </w:p>
    <w:p w:rsidR="00334E45" w:rsidP="00334E45" w:rsidRDefault="00334E45" w14:paraId="2238EAF0" w14:textId="77777777">
      <w:pPr>
        <w:tabs>
          <w:tab w:val="left" w:pos="1578"/>
        </w:tabs>
        <w:rPr>
          <w:rFonts w:cs="Times New Roman"/>
        </w:rPr>
      </w:pPr>
    </w:p>
    <w:p w:rsidRPr="00406B63" w:rsidR="00334E45" w:rsidP="00334E45" w:rsidRDefault="00334E45" w14:paraId="7C99B700" w14:textId="77777777">
      <w:pPr>
        <w:pStyle w:val="ListParagraph"/>
        <w:numPr>
          <w:ilvl w:val="0"/>
          <w:numId w:val="12"/>
        </w:numPr>
        <w:rPr>
          <w:rFonts w:cs="Times New Roman"/>
          <w:color w:val="0000FF"/>
        </w:rPr>
      </w:pPr>
      <w:r w:rsidRPr="00406B63">
        <w:rPr>
          <w:rFonts w:cs="Times New Roman"/>
          <w:color w:val="0000FF"/>
        </w:rPr>
        <w:t>Please complete the matrix to describe the</w:t>
      </w:r>
      <w:r>
        <w:rPr>
          <w:rFonts w:cs="Times New Roman"/>
          <w:color w:val="0000FF"/>
        </w:rPr>
        <w:t xml:space="preserve"> field experiences and clinical practices related to the course of </w:t>
      </w:r>
      <w:r w:rsidRPr="00406B63">
        <w:rPr>
          <w:rFonts w:cs="Times New Roman"/>
          <w:color w:val="0000FF"/>
        </w:rPr>
        <w:t xml:space="preserve">study </w:t>
      </w:r>
      <w:r>
        <w:rPr>
          <w:rFonts w:cs="Times New Roman"/>
          <w:color w:val="0000FF"/>
        </w:rPr>
        <w:t xml:space="preserve">as applicable to specific courses. </w:t>
      </w:r>
      <w:r w:rsidRPr="00406B63">
        <w:rPr>
          <w:rFonts w:cs="Times New Roman"/>
          <w:color w:val="0000FF"/>
        </w:rPr>
        <w:t xml:space="preserve">Include the </w:t>
      </w:r>
      <w:r w:rsidRPr="00487874">
        <w:rPr>
          <w:rFonts w:cs="Times New Roman"/>
          <w:color w:val="0000FF"/>
        </w:rPr>
        <w:t xml:space="preserve">expected learning outcome for the required field experience and clinical practice. </w:t>
      </w:r>
    </w:p>
    <w:p w:rsidR="00334E45" w:rsidP="00334E45" w:rsidRDefault="00334E45" w14:paraId="300E7595" w14:textId="77777777">
      <w:pPr>
        <w:pStyle w:val="ListParagraph"/>
        <w:rPr>
          <w:rFonts w:cs="Times New Roman"/>
          <w:i/>
          <w:sz w:val="20"/>
        </w:rPr>
      </w:pPr>
      <w:r w:rsidRPr="00E1141E">
        <w:rPr>
          <w:rFonts w:cs="Times New Roman"/>
          <w:i/>
          <w:color w:val="0000FF"/>
          <w:sz w:val="20"/>
        </w:rPr>
        <w:t xml:space="preserve">(Per </w:t>
      </w:r>
      <w:r w:rsidRPr="00E1141E">
        <w:rPr>
          <w:rFonts w:cs="Times New Roman"/>
          <w:b/>
          <w:i/>
          <w:color w:val="0000FF"/>
          <w:sz w:val="20"/>
        </w:rPr>
        <w:t>23 Illinois Administrative Code, Part 25, Section 25.</w:t>
      </w:r>
      <w:r>
        <w:rPr>
          <w:rFonts w:cs="Times New Roman"/>
          <w:b/>
          <w:i/>
          <w:color w:val="0000FF"/>
          <w:sz w:val="20"/>
        </w:rPr>
        <w:t>120(a</w:t>
      </w:r>
      <w:proofErr w:type="gramStart"/>
      <w:r>
        <w:rPr>
          <w:rFonts w:cs="Times New Roman"/>
          <w:b/>
          <w:i/>
          <w:color w:val="0000FF"/>
          <w:sz w:val="20"/>
        </w:rPr>
        <w:t>)(</w:t>
      </w:r>
      <w:proofErr w:type="gramEnd"/>
      <w:r>
        <w:rPr>
          <w:rFonts w:cs="Times New Roman"/>
          <w:b/>
          <w:i/>
          <w:color w:val="0000FF"/>
          <w:sz w:val="20"/>
        </w:rPr>
        <w:t>5-6)</w:t>
      </w:r>
    </w:p>
    <w:tbl>
      <w:tblPr>
        <w:tblStyle w:val="LightGrid"/>
        <w:tblW w:w="10998" w:type="dxa"/>
        <w:tblLook w:val="06A0" w:firstRow="1" w:lastRow="0" w:firstColumn="1" w:lastColumn="0" w:noHBand="1" w:noVBand="1"/>
      </w:tblPr>
      <w:tblGrid>
        <w:gridCol w:w="1368"/>
        <w:gridCol w:w="4140"/>
        <w:gridCol w:w="990"/>
        <w:gridCol w:w="4500"/>
      </w:tblGrid>
      <w:tr w:rsidR="00334E45" w:rsidTr="00B93014" w14:paraId="338DAB71" w14:textId="77777777">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1368" w:type="dxa"/>
            <w:shd w:val="clear" w:color="auto" w:fill="BFBFBF" w:themeFill="background1" w:themeFillShade="BF"/>
            <w:vAlign w:val="center"/>
          </w:tcPr>
          <w:p w:rsidRPr="00823D10" w:rsidR="00334E45" w:rsidP="00B93014" w:rsidRDefault="00334E45" w14:paraId="35C1B543" w14:textId="77777777">
            <w:pPr>
              <w:jc w:val="center"/>
              <w:rPr>
                <w:rFonts w:ascii="Times New Roman" w:hAnsi="Times New Roman" w:cs="Times New Roman"/>
                <w:color w:val="auto"/>
              </w:rPr>
            </w:pPr>
            <w:r>
              <w:rPr>
                <w:rFonts w:ascii="Times New Roman" w:hAnsi="Times New Roman" w:cs="Times New Roman"/>
                <w:color w:val="auto"/>
              </w:rPr>
              <w:t>Course Title</w:t>
            </w:r>
          </w:p>
        </w:tc>
        <w:tc>
          <w:tcPr>
            <w:tcW w:w="4140" w:type="dxa"/>
            <w:shd w:val="clear" w:color="auto" w:fill="BFBFBF" w:themeFill="background1" w:themeFillShade="BF"/>
            <w:vAlign w:val="center"/>
          </w:tcPr>
          <w:p w:rsidR="00334E45" w:rsidP="00B93014" w:rsidRDefault="00334E45" w14:paraId="6353A6E6"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823D10">
              <w:rPr>
                <w:rFonts w:ascii="Times New Roman" w:hAnsi="Times New Roman" w:cs="Times New Roman"/>
                <w:color w:val="auto"/>
              </w:rPr>
              <w:t>Field Experience</w:t>
            </w:r>
            <w:r>
              <w:rPr>
                <w:rFonts w:ascii="Times New Roman" w:hAnsi="Times New Roman" w:cs="Times New Roman"/>
                <w:color w:val="auto"/>
              </w:rPr>
              <w:t xml:space="preserve"> Description</w:t>
            </w:r>
          </w:p>
          <w:p w:rsidRPr="00823D10" w:rsidR="00334E45" w:rsidP="00B93014" w:rsidRDefault="00334E45" w14:paraId="1B36C469"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C0EA2">
              <w:rPr>
                <w:rFonts w:ascii="Times New Roman" w:hAnsi="Times New Roman" w:cs="Times New Roman"/>
                <w:b w:val="0"/>
                <w:i/>
                <w:color w:val="auto"/>
                <w:sz w:val="18"/>
              </w:rPr>
              <w:t>(Suggested 2-3 sentences)</w:t>
            </w:r>
          </w:p>
        </w:tc>
        <w:tc>
          <w:tcPr>
            <w:tcW w:w="990" w:type="dxa"/>
            <w:shd w:val="clear" w:color="auto" w:fill="BFBFBF" w:themeFill="background1" w:themeFillShade="BF"/>
            <w:vAlign w:val="center"/>
          </w:tcPr>
          <w:p w:rsidRPr="007764C1" w:rsidR="00334E45" w:rsidP="00B93014" w:rsidRDefault="00334E45" w14:paraId="1F19B77B"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Clock Hours</w:t>
            </w:r>
          </w:p>
        </w:tc>
        <w:tc>
          <w:tcPr>
            <w:tcW w:w="4500" w:type="dxa"/>
            <w:shd w:val="clear" w:color="auto" w:fill="BFBFBF" w:themeFill="background1" w:themeFillShade="BF"/>
            <w:vAlign w:val="center"/>
          </w:tcPr>
          <w:p w:rsidR="00334E45" w:rsidP="00B93014" w:rsidRDefault="00334E45" w14:paraId="38A09A2A"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rPr>
            </w:pPr>
            <w:r w:rsidRPr="00823D10">
              <w:rPr>
                <w:rFonts w:ascii="Times New Roman" w:hAnsi="Times New Roman" w:cs="Times New Roman"/>
                <w:color w:val="auto"/>
                <w:sz w:val="22"/>
              </w:rPr>
              <w:t>Expected Learning Outcome</w:t>
            </w:r>
          </w:p>
          <w:p w:rsidRPr="00823D10" w:rsidR="00334E45" w:rsidP="00B93014" w:rsidRDefault="00334E45" w14:paraId="044704BE"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rPr>
            </w:pPr>
            <w:r>
              <w:rPr>
                <w:rFonts w:ascii="Times New Roman" w:hAnsi="Times New Roman" w:cs="Times New Roman"/>
                <w:b w:val="0"/>
                <w:i/>
                <w:color w:val="auto"/>
                <w:sz w:val="18"/>
              </w:rPr>
              <w:t xml:space="preserve">(Suggested </w:t>
            </w:r>
            <w:r w:rsidRPr="006C0EA2">
              <w:rPr>
                <w:rFonts w:ascii="Times New Roman" w:hAnsi="Times New Roman" w:cs="Times New Roman"/>
                <w:b w:val="0"/>
                <w:i/>
                <w:color w:val="auto"/>
                <w:sz w:val="18"/>
              </w:rPr>
              <w:t>3</w:t>
            </w:r>
            <w:r>
              <w:rPr>
                <w:rFonts w:ascii="Times New Roman" w:hAnsi="Times New Roman" w:cs="Times New Roman"/>
                <w:b w:val="0"/>
                <w:i/>
                <w:color w:val="auto"/>
                <w:sz w:val="18"/>
              </w:rPr>
              <w:t>-5</w:t>
            </w:r>
            <w:r w:rsidRPr="006C0EA2">
              <w:rPr>
                <w:rFonts w:ascii="Times New Roman" w:hAnsi="Times New Roman" w:cs="Times New Roman"/>
                <w:b w:val="0"/>
                <w:i/>
                <w:color w:val="auto"/>
                <w:sz w:val="18"/>
              </w:rPr>
              <w:t xml:space="preserve"> sentences)</w:t>
            </w:r>
          </w:p>
        </w:tc>
      </w:tr>
      <w:tr w:rsidR="00334E45" w:rsidTr="00B93014" w14:paraId="7AA9CAD8" w14:textId="77777777">
        <w:trPr>
          <w:trHeight w:val="247"/>
        </w:trPr>
        <w:tc>
          <w:tcPr>
            <w:cnfStyle w:val="001000000000" w:firstRow="0" w:lastRow="0" w:firstColumn="1" w:lastColumn="0" w:oddVBand="0" w:evenVBand="0" w:oddHBand="0" w:evenHBand="0" w:firstRowFirstColumn="0" w:firstRowLastColumn="0" w:lastRowFirstColumn="0" w:lastRowLastColumn="0"/>
            <w:tcW w:w="1368" w:type="dxa"/>
            <w:vAlign w:val="center"/>
          </w:tcPr>
          <w:p w:rsidRPr="00C512C0" w:rsidR="00334E45" w:rsidP="00B93014" w:rsidRDefault="00334E45" w14:paraId="5CF6CD4A" w14:textId="77777777">
            <w:pPr>
              <w:jc w:val="center"/>
              <w:rPr>
                <w:rFonts w:ascii="Times New Roman" w:hAnsi="Times New Roman" w:cs="Times New Roman"/>
                <w:sz w:val="22"/>
              </w:rPr>
            </w:pPr>
            <w:r>
              <w:rPr>
                <w:rFonts w:ascii="Times New Roman" w:hAnsi="Times New Roman" w:cs="Times New Roman"/>
                <w:b w:val="0"/>
                <w:i/>
                <w:color w:val="808080" w:themeColor="background1" w:themeShade="80"/>
                <w:sz w:val="20"/>
              </w:rPr>
              <w:t>Ex: XXX 123</w:t>
            </w:r>
          </w:p>
        </w:tc>
        <w:tc>
          <w:tcPr>
            <w:tcW w:w="4140" w:type="dxa"/>
            <w:vAlign w:val="center"/>
          </w:tcPr>
          <w:p w:rsidRPr="00C512C0" w:rsidR="00334E45" w:rsidP="00B93014" w:rsidRDefault="00334E45" w14:paraId="032E756A"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990" w:type="dxa"/>
            <w:vAlign w:val="center"/>
          </w:tcPr>
          <w:p w:rsidRPr="00C512C0" w:rsidR="00334E45" w:rsidP="00B93014" w:rsidRDefault="00334E45" w14:paraId="285B1BB5"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4500" w:type="dxa"/>
            <w:vAlign w:val="center"/>
          </w:tcPr>
          <w:p w:rsidRPr="00C512C0" w:rsidR="00334E45" w:rsidP="00B93014" w:rsidRDefault="00334E45" w14:paraId="4A42AB13"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334E45" w:rsidTr="00B93014" w14:paraId="71973EFD" w14:textId="77777777">
        <w:trPr>
          <w:trHeight w:val="236"/>
        </w:trPr>
        <w:tc>
          <w:tcPr>
            <w:cnfStyle w:val="001000000000" w:firstRow="0" w:lastRow="0" w:firstColumn="1" w:lastColumn="0" w:oddVBand="0" w:evenVBand="0" w:oddHBand="0" w:evenHBand="0" w:firstRowFirstColumn="0" w:firstRowLastColumn="0" w:lastRowFirstColumn="0" w:lastRowLastColumn="0"/>
            <w:tcW w:w="1368" w:type="dxa"/>
            <w:vAlign w:val="center"/>
          </w:tcPr>
          <w:p w:rsidRPr="00C512C0" w:rsidR="00334E45" w:rsidP="00B93014" w:rsidRDefault="00334E45" w14:paraId="5ED7C397" w14:textId="77777777">
            <w:pPr>
              <w:jc w:val="center"/>
              <w:rPr>
                <w:rFonts w:ascii="Times New Roman" w:hAnsi="Times New Roman" w:cs="Times New Roman"/>
                <w:sz w:val="22"/>
              </w:rPr>
            </w:pPr>
          </w:p>
        </w:tc>
        <w:tc>
          <w:tcPr>
            <w:tcW w:w="4140" w:type="dxa"/>
            <w:vAlign w:val="center"/>
          </w:tcPr>
          <w:p w:rsidRPr="00C512C0" w:rsidR="00334E45" w:rsidP="00B93014" w:rsidRDefault="00334E45" w14:paraId="16777344"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990" w:type="dxa"/>
            <w:vAlign w:val="center"/>
          </w:tcPr>
          <w:p w:rsidRPr="00C512C0" w:rsidR="00334E45" w:rsidP="00B93014" w:rsidRDefault="00334E45" w14:paraId="7F8DB165"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4500" w:type="dxa"/>
            <w:vAlign w:val="center"/>
          </w:tcPr>
          <w:p w:rsidRPr="00C512C0" w:rsidR="00334E45" w:rsidP="00B93014" w:rsidRDefault="00334E45" w14:paraId="79DB6AA5"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334E45" w:rsidTr="00B93014" w14:paraId="25CAE55A" w14:textId="77777777">
        <w:trPr>
          <w:trHeight w:val="247"/>
        </w:trPr>
        <w:tc>
          <w:tcPr>
            <w:cnfStyle w:val="001000000000" w:firstRow="0" w:lastRow="0" w:firstColumn="1" w:lastColumn="0" w:oddVBand="0" w:evenVBand="0" w:oddHBand="0" w:evenHBand="0" w:firstRowFirstColumn="0" w:firstRowLastColumn="0" w:lastRowFirstColumn="0" w:lastRowLastColumn="0"/>
            <w:tcW w:w="1368" w:type="dxa"/>
            <w:vAlign w:val="center"/>
          </w:tcPr>
          <w:p w:rsidRPr="00C512C0" w:rsidR="00334E45" w:rsidP="00B93014" w:rsidRDefault="00334E45" w14:paraId="52586446" w14:textId="77777777">
            <w:pPr>
              <w:jc w:val="center"/>
              <w:rPr>
                <w:rFonts w:ascii="Times New Roman" w:hAnsi="Times New Roman" w:cs="Times New Roman"/>
                <w:sz w:val="22"/>
              </w:rPr>
            </w:pPr>
          </w:p>
        </w:tc>
        <w:tc>
          <w:tcPr>
            <w:tcW w:w="4140" w:type="dxa"/>
            <w:vAlign w:val="center"/>
          </w:tcPr>
          <w:p w:rsidRPr="00C512C0" w:rsidR="00334E45" w:rsidP="00B93014" w:rsidRDefault="00334E45" w14:paraId="240BAEB8"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990" w:type="dxa"/>
            <w:vAlign w:val="center"/>
          </w:tcPr>
          <w:p w:rsidRPr="00C512C0" w:rsidR="00334E45" w:rsidP="00B93014" w:rsidRDefault="00334E45" w14:paraId="6F3A81C9"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4500" w:type="dxa"/>
            <w:vAlign w:val="center"/>
          </w:tcPr>
          <w:p w:rsidRPr="00C512C0" w:rsidR="00334E45" w:rsidP="00B93014" w:rsidRDefault="00334E45" w14:paraId="3291FE05"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334E45" w:rsidTr="00B93014" w14:paraId="6F3EAA50" w14:textId="77777777">
        <w:trPr>
          <w:trHeight w:val="247"/>
        </w:trPr>
        <w:tc>
          <w:tcPr>
            <w:cnfStyle w:val="001000000000" w:firstRow="0" w:lastRow="0" w:firstColumn="1" w:lastColumn="0" w:oddVBand="0" w:evenVBand="0" w:oddHBand="0" w:evenHBand="0" w:firstRowFirstColumn="0" w:firstRowLastColumn="0" w:lastRowFirstColumn="0" w:lastRowLastColumn="0"/>
            <w:tcW w:w="1368" w:type="dxa"/>
            <w:vAlign w:val="center"/>
          </w:tcPr>
          <w:p w:rsidRPr="00C512C0" w:rsidR="00334E45" w:rsidP="00B93014" w:rsidRDefault="00334E45" w14:paraId="73CD77DF" w14:textId="77777777">
            <w:pPr>
              <w:jc w:val="center"/>
              <w:rPr>
                <w:rFonts w:ascii="Times New Roman" w:hAnsi="Times New Roman" w:cs="Times New Roman"/>
                <w:sz w:val="22"/>
              </w:rPr>
            </w:pPr>
          </w:p>
        </w:tc>
        <w:tc>
          <w:tcPr>
            <w:tcW w:w="4140" w:type="dxa"/>
            <w:vAlign w:val="center"/>
          </w:tcPr>
          <w:p w:rsidRPr="00C512C0" w:rsidR="00334E45" w:rsidP="00B93014" w:rsidRDefault="00334E45" w14:paraId="2C7C9F79"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990" w:type="dxa"/>
            <w:vAlign w:val="center"/>
          </w:tcPr>
          <w:p w:rsidRPr="00C512C0" w:rsidR="00334E45" w:rsidP="00B93014" w:rsidRDefault="00334E45" w14:paraId="43FEA95E"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4500" w:type="dxa"/>
            <w:vAlign w:val="center"/>
          </w:tcPr>
          <w:p w:rsidRPr="00C512C0" w:rsidR="00334E45" w:rsidP="00B93014" w:rsidRDefault="00334E45" w14:paraId="1BB44EC5"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334E45" w:rsidTr="00B93014" w14:paraId="47CC389D" w14:textId="77777777">
        <w:trPr>
          <w:trHeight w:val="508"/>
        </w:trPr>
        <w:tc>
          <w:tcPr>
            <w:cnfStyle w:val="001000000000" w:firstRow="0" w:lastRow="0" w:firstColumn="1" w:lastColumn="0" w:oddVBand="0" w:evenVBand="0" w:oddHBand="0" w:evenHBand="0" w:firstRowFirstColumn="0" w:firstRowLastColumn="0" w:lastRowFirstColumn="0" w:lastRowLastColumn="0"/>
            <w:tcW w:w="1368" w:type="dxa"/>
          </w:tcPr>
          <w:p w:rsidRPr="00C512C0" w:rsidR="00334E45" w:rsidP="00B93014" w:rsidRDefault="00334E45" w14:paraId="5218BB98" w14:textId="77777777">
            <w:pPr>
              <w:jc w:val="center"/>
              <w:rPr>
                <w:rFonts w:ascii="Times New Roman" w:hAnsi="Times New Roman" w:cs="Times New Roman"/>
                <w:b w:val="0"/>
                <w:i/>
                <w:sz w:val="22"/>
              </w:rPr>
            </w:pPr>
            <w:r w:rsidRPr="004A7652">
              <w:rPr>
                <w:rFonts w:ascii="Times New Roman" w:hAnsi="Times New Roman" w:cs="Times New Roman"/>
                <w:b w:val="0"/>
                <w:i/>
                <w:color w:val="808080" w:themeColor="background1" w:themeShade="80"/>
                <w:sz w:val="18"/>
              </w:rPr>
              <w:t>Add additional rows as needed</w:t>
            </w:r>
          </w:p>
        </w:tc>
        <w:tc>
          <w:tcPr>
            <w:tcW w:w="4140" w:type="dxa"/>
          </w:tcPr>
          <w:p w:rsidRPr="00C512C0" w:rsidR="00334E45" w:rsidP="00B93014" w:rsidRDefault="00334E45" w14:paraId="19E18BDD"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990" w:type="dxa"/>
          </w:tcPr>
          <w:p w:rsidRPr="00C512C0" w:rsidR="00334E45" w:rsidP="00B93014" w:rsidRDefault="00334E45" w14:paraId="7CBF685C"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4500" w:type="dxa"/>
          </w:tcPr>
          <w:p w:rsidRPr="00C512C0" w:rsidR="00334E45" w:rsidP="00B93014" w:rsidRDefault="00334E45" w14:paraId="561391C6"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bl>
    <w:p w:rsidR="00334E45" w:rsidP="00334E45" w:rsidRDefault="00334E45" w14:paraId="00A4B728" w14:textId="77777777">
      <w:pPr>
        <w:rPr>
          <w:rFonts w:cs="Times New Roman"/>
        </w:rPr>
      </w:pPr>
    </w:p>
    <w:p w:rsidR="00334E45" w:rsidP="00334E45" w:rsidRDefault="00334E45" w14:paraId="4A131E05" w14:textId="77777777">
      <w:pPr>
        <w:rPr>
          <w:rFonts w:cs="Times New Roman"/>
        </w:rPr>
      </w:pPr>
    </w:p>
    <w:p w:rsidRPr="00406B63" w:rsidR="00334E45" w:rsidP="00334E45" w:rsidRDefault="00334E45" w14:paraId="5A739143" w14:textId="77777777">
      <w:pPr>
        <w:pStyle w:val="ListParagraph"/>
        <w:numPr>
          <w:ilvl w:val="0"/>
          <w:numId w:val="12"/>
        </w:numPr>
        <w:rPr>
          <w:rFonts w:cs="Times New Roman"/>
        </w:rPr>
      </w:pPr>
      <w:r w:rsidRPr="00E1141E">
        <w:rPr>
          <w:rFonts w:cs="Times New Roman"/>
          <w:color w:val="0000FF"/>
        </w:rPr>
        <w:t xml:space="preserve">Describe the </w:t>
      </w:r>
      <w:r>
        <w:rPr>
          <w:rFonts w:cs="Times New Roman"/>
          <w:color w:val="0000FF"/>
        </w:rPr>
        <w:t xml:space="preserve">criteria and </w:t>
      </w:r>
      <w:r w:rsidRPr="00E1141E">
        <w:rPr>
          <w:rFonts w:cs="Times New Roman"/>
          <w:color w:val="0000FF"/>
        </w:rPr>
        <w:t xml:space="preserve">measures taken to ensure </w:t>
      </w:r>
      <w:r>
        <w:rPr>
          <w:rFonts w:cs="Times New Roman"/>
          <w:color w:val="0000FF"/>
        </w:rPr>
        <w:t xml:space="preserve">candidates gain experience in diverse settings and with students with varying demographic characteristics.  </w:t>
      </w:r>
    </w:p>
    <w:p w:rsidRPr="00487874" w:rsidR="00334E45" w:rsidP="00334E45" w:rsidRDefault="00334E45" w14:paraId="1E98AEC7" w14:textId="77777777">
      <w:pPr>
        <w:pStyle w:val="ListParagraph"/>
        <w:rPr>
          <w:rFonts w:cs="Times New Roman"/>
          <w:b/>
          <w:i/>
          <w:color w:val="0000FF"/>
          <w:sz w:val="20"/>
        </w:rPr>
      </w:pPr>
      <w:r w:rsidRPr="00E1141E">
        <w:rPr>
          <w:rFonts w:cs="Times New Roman"/>
          <w:i/>
          <w:color w:val="0000FF"/>
          <w:sz w:val="20"/>
        </w:rPr>
        <w:t xml:space="preserve">(Per </w:t>
      </w:r>
      <w:r w:rsidRPr="00E1141E">
        <w:rPr>
          <w:rFonts w:cs="Times New Roman"/>
          <w:b/>
          <w:i/>
          <w:color w:val="0000FF"/>
          <w:sz w:val="20"/>
        </w:rPr>
        <w:t>23 Illinois Administrative Code, Part 25, Section 25.</w:t>
      </w:r>
      <w:r>
        <w:rPr>
          <w:rFonts w:cs="Times New Roman"/>
          <w:b/>
          <w:i/>
          <w:color w:val="0000FF"/>
          <w:sz w:val="20"/>
        </w:rPr>
        <w:t>120 (a)(5)(A))</w:t>
      </w:r>
      <w:r w:rsidRPr="00487874">
        <w:rPr>
          <w:rFonts w:cs="Times New Roman"/>
          <w:i/>
          <w:color w:val="0000FF"/>
          <w:sz w:val="20"/>
        </w:rPr>
        <w:t xml:space="preserve"> </w:t>
      </w:r>
    </w:p>
    <w:p w:rsidR="00334E45" w:rsidP="00334E45" w:rsidRDefault="00334E45" w14:paraId="6275D04C" w14:textId="77777777">
      <w:pPr>
        <w:rPr>
          <w:rFonts w:cs="Times New Roman"/>
        </w:rPr>
      </w:pPr>
    </w:p>
    <w:p w:rsidR="00334E45" w:rsidP="00334E45" w:rsidRDefault="00334E45" w14:paraId="5CC4E2CD" w14:textId="77777777">
      <w:pPr>
        <w:rPr>
          <w:rFonts w:cs="Times New Roman"/>
        </w:rPr>
      </w:pPr>
    </w:p>
    <w:p w:rsidR="00334E45" w:rsidP="00334E45" w:rsidRDefault="00334E45" w14:paraId="083DC198" w14:textId="77777777">
      <w:pPr>
        <w:rPr>
          <w:rFonts w:cs="Times New Roman"/>
        </w:rPr>
      </w:pPr>
    </w:p>
    <w:p w:rsidR="00334E45" w:rsidP="00334E45" w:rsidRDefault="00334E45" w14:paraId="4438A602" w14:textId="77777777">
      <w:pPr>
        <w:rPr>
          <w:rFonts w:cs="Times New Roman"/>
        </w:rPr>
      </w:pPr>
    </w:p>
    <w:p w:rsidR="00334E45" w:rsidP="00334E45" w:rsidRDefault="00334E45" w14:paraId="4C4560A2" w14:textId="77777777">
      <w:pPr>
        <w:rPr>
          <w:rFonts w:cs="Times New Roman"/>
        </w:rPr>
      </w:pPr>
    </w:p>
    <w:p w:rsidRPr="00487874" w:rsidR="00334E45" w:rsidP="00334E45" w:rsidRDefault="00334E45" w14:paraId="1C9912C0" w14:textId="77777777">
      <w:pPr>
        <w:pStyle w:val="ListParagraph"/>
        <w:numPr>
          <w:ilvl w:val="0"/>
          <w:numId w:val="12"/>
        </w:numPr>
        <w:rPr>
          <w:rFonts w:cs="Times New Roman"/>
        </w:rPr>
      </w:pPr>
      <w:r>
        <w:rPr>
          <w:rFonts w:cs="Times New Roman"/>
          <w:color w:val="0000FF"/>
        </w:rPr>
        <w:t xml:space="preserve">Describe the measures taken to ensure the candidates gain experience with technology relevant to the profession. </w:t>
      </w:r>
    </w:p>
    <w:p w:rsidRPr="00487874" w:rsidR="00334E45" w:rsidP="00334E45" w:rsidRDefault="00334E45" w14:paraId="377118CE" w14:textId="77777777">
      <w:pPr>
        <w:pStyle w:val="ListParagraph"/>
        <w:rPr>
          <w:rFonts w:cs="Times New Roman"/>
          <w:b/>
          <w:i/>
          <w:color w:val="0000FF"/>
          <w:sz w:val="20"/>
        </w:rPr>
      </w:pPr>
      <w:r w:rsidRPr="00E1141E">
        <w:rPr>
          <w:rFonts w:cs="Times New Roman"/>
          <w:i/>
          <w:color w:val="0000FF"/>
          <w:sz w:val="20"/>
        </w:rPr>
        <w:t xml:space="preserve">(Per </w:t>
      </w:r>
      <w:r w:rsidRPr="00E1141E">
        <w:rPr>
          <w:rFonts w:cs="Times New Roman"/>
          <w:b/>
          <w:i/>
          <w:color w:val="0000FF"/>
          <w:sz w:val="20"/>
        </w:rPr>
        <w:t>23 Illinois Administrative Code, Part 25, Section 25.</w:t>
      </w:r>
      <w:r>
        <w:rPr>
          <w:rFonts w:cs="Times New Roman"/>
          <w:b/>
          <w:i/>
          <w:color w:val="0000FF"/>
          <w:sz w:val="20"/>
        </w:rPr>
        <w:t>120 (a)(5)(B))</w:t>
      </w:r>
      <w:r w:rsidRPr="00487874">
        <w:rPr>
          <w:rFonts w:cs="Times New Roman"/>
          <w:i/>
          <w:color w:val="0000FF"/>
          <w:sz w:val="20"/>
        </w:rPr>
        <w:t xml:space="preserve"> </w:t>
      </w:r>
    </w:p>
    <w:p w:rsidR="00334E45" w:rsidP="00334E45" w:rsidRDefault="00334E45" w14:paraId="08D17480" w14:textId="77777777">
      <w:pPr>
        <w:pStyle w:val="ListParagraph"/>
        <w:rPr>
          <w:rFonts w:cs="Times New Roman"/>
        </w:rPr>
      </w:pPr>
    </w:p>
    <w:p w:rsidR="00334E45" w:rsidP="00334E45" w:rsidRDefault="00334E45" w14:paraId="666F07EC" w14:textId="77777777">
      <w:pPr>
        <w:pStyle w:val="ListParagraph"/>
        <w:rPr>
          <w:rFonts w:cs="Times New Roman"/>
        </w:rPr>
      </w:pPr>
    </w:p>
    <w:p w:rsidRPr="00487874" w:rsidR="00334E45" w:rsidP="00334E45" w:rsidRDefault="00334E45" w14:paraId="4C8FD621" w14:textId="77777777">
      <w:pPr>
        <w:pStyle w:val="ListParagraph"/>
        <w:rPr>
          <w:rFonts w:cs="Times New Roman"/>
        </w:rPr>
      </w:pPr>
    </w:p>
    <w:p w:rsidRPr="00487874" w:rsidR="00334E45" w:rsidP="00334E45" w:rsidRDefault="00334E45" w14:paraId="45169152" w14:textId="77777777">
      <w:pPr>
        <w:rPr>
          <w:rFonts w:cs="Times New Roman"/>
        </w:rPr>
      </w:pPr>
    </w:p>
    <w:p w:rsidRPr="00406B63" w:rsidR="00334E45" w:rsidP="00334E45" w:rsidRDefault="00334E45" w14:paraId="0DD1CEC2" w14:textId="77777777">
      <w:pPr>
        <w:pStyle w:val="ListParagraph"/>
        <w:numPr>
          <w:ilvl w:val="0"/>
          <w:numId w:val="12"/>
        </w:numPr>
        <w:rPr>
          <w:rFonts w:cs="Times New Roman"/>
        </w:rPr>
      </w:pPr>
      <w:r w:rsidRPr="00E1141E">
        <w:rPr>
          <w:rFonts w:cs="Times New Roman"/>
          <w:color w:val="0000FF"/>
        </w:rPr>
        <w:t>Describe the program</w:t>
      </w:r>
      <w:r>
        <w:rPr>
          <w:rFonts w:cs="Times New Roman"/>
          <w:color w:val="0000FF"/>
        </w:rPr>
        <w:t>’s</w:t>
      </w:r>
      <w:r w:rsidRPr="00E1141E">
        <w:rPr>
          <w:rFonts w:cs="Times New Roman"/>
          <w:color w:val="0000FF"/>
        </w:rPr>
        <w:t xml:space="preserve"> requirements for faculty supervision of the field ex</w:t>
      </w:r>
      <w:r>
        <w:rPr>
          <w:rFonts w:cs="Times New Roman"/>
          <w:color w:val="0000FF"/>
        </w:rPr>
        <w:t>perience and clinical practice.</w:t>
      </w:r>
    </w:p>
    <w:p w:rsidRPr="00A87468" w:rsidR="00334E45" w:rsidP="00334E45" w:rsidRDefault="00334E45" w14:paraId="44F5A565" w14:textId="77777777">
      <w:pPr>
        <w:pStyle w:val="ListParagraph"/>
        <w:rPr>
          <w:rFonts w:cs="Times New Roman"/>
        </w:rPr>
      </w:pPr>
      <w:r w:rsidRPr="00E1141E">
        <w:rPr>
          <w:rFonts w:cs="Times New Roman"/>
          <w:i/>
          <w:color w:val="0000FF"/>
          <w:sz w:val="20"/>
        </w:rPr>
        <w:t xml:space="preserve">(Per </w:t>
      </w:r>
      <w:r w:rsidRPr="00E1141E">
        <w:rPr>
          <w:rFonts w:cs="Times New Roman"/>
          <w:b/>
          <w:i/>
          <w:color w:val="0000FF"/>
          <w:sz w:val="20"/>
        </w:rPr>
        <w:t>23 Illinois Administrative Code, Part 25, Section 25.</w:t>
      </w:r>
      <w:r>
        <w:rPr>
          <w:rFonts w:cs="Times New Roman"/>
          <w:b/>
          <w:i/>
          <w:color w:val="0000FF"/>
          <w:sz w:val="20"/>
        </w:rPr>
        <w:t>120 (a)(5)(C))</w:t>
      </w:r>
    </w:p>
    <w:p w:rsidRPr="00315E5D" w:rsidR="00334E45" w:rsidP="00334E45" w:rsidRDefault="00334E45" w14:paraId="1ED6E105" w14:textId="77777777">
      <w:pPr>
        <w:jc w:val="center"/>
        <w:rPr>
          <w:rFonts w:cs="Times New Roman"/>
          <w:b/>
          <w:color w:val="0000FF"/>
          <w:sz w:val="32"/>
          <w:szCs w:val="28"/>
        </w:rPr>
      </w:pPr>
      <w:r w:rsidRPr="006E6909">
        <w:rPr>
          <w:rFonts w:cs="Times New Roman"/>
          <w:b/>
          <w:color w:val="0000FF"/>
          <w:sz w:val="32"/>
          <w:szCs w:val="28"/>
        </w:rPr>
        <w:lastRenderedPageBreak/>
        <w:t>ASSESSMENT</w:t>
      </w:r>
    </w:p>
    <w:p w:rsidRPr="00487874" w:rsidR="00334E45" w:rsidP="00334E45" w:rsidRDefault="00334E45" w14:paraId="348341AD" w14:textId="77777777">
      <w:pPr>
        <w:rPr>
          <w:rFonts w:cs="Times New Roman"/>
          <w:color w:val="0000FF"/>
          <w:sz w:val="20"/>
        </w:rPr>
      </w:pPr>
    </w:p>
    <w:p w:rsidRPr="00315E5D" w:rsidR="00334E45" w:rsidP="00334E45" w:rsidRDefault="00334E45" w14:paraId="2A7B60EA" w14:textId="77777777">
      <w:pPr>
        <w:pStyle w:val="ListParagraph"/>
        <w:numPr>
          <w:ilvl w:val="0"/>
          <w:numId w:val="12"/>
        </w:numPr>
        <w:rPr>
          <w:rFonts w:cs="Times New Roman"/>
          <w:i/>
          <w:color w:val="0000FF"/>
          <w:sz w:val="20"/>
        </w:rPr>
      </w:pPr>
      <w:r>
        <w:rPr>
          <w:rFonts w:cs="Times New Roman"/>
          <w:color w:val="0000FF"/>
        </w:rPr>
        <w:t>Please complete the matrix to pr</w:t>
      </w:r>
      <w:r w:rsidRPr="00195CFC">
        <w:rPr>
          <w:rFonts w:cs="Times New Roman"/>
          <w:color w:val="0000FF"/>
        </w:rPr>
        <w:t>ovide a description of the</w:t>
      </w:r>
      <w:r>
        <w:rPr>
          <w:rFonts w:cs="Times New Roman"/>
          <w:color w:val="0000FF"/>
        </w:rPr>
        <w:t xml:space="preserve"> program assessments to be used, as relevant to the program being proposed, and how the faculty will collect, analyze and use the data from the assessments used. </w:t>
      </w:r>
      <w:r w:rsidRPr="00195CFC">
        <w:rPr>
          <w:rFonts w:cs="Times New Roman"/>
          <w:color w:val="0000FF"/>
        </w:rPr>
        <w:t xml:space="preserve"> </w:t>
      </w:r>
    </w:p>
    <w:p w:rsidRPr="00315E5D" w:rsidR="00334E45" w:rsidP="00334E45" w:rsidRDefault="00334E45" w14:paraId="5A41CD65" w14:textId="77777777">
      <w:pPr>
        <w:pStyle w:val="ListParagraph"/>
        <w:rPr>
          <w:rFonts w:cs="Times New Roman"/>
          <w:i/>
          <w:color w:val="0000FF"/>
          <w:sz w:val="20"/>
        </w:rPr>
      </w:pPr>
      <w:r w:rsidRPr="00195CFC">
        <w:rPr>
          <w:rFonts w:cs="Times New Roman"/>
          <w:i/>
          <w:color w:val="0000FF"/>
          <w:sz w:val="20"/>
        </w:rPr>
        <w:t xml:space="preserve"> (Per 23 </w:t>
      </w:r>
      <w:r w:rsidRPr="00195CFC">
        <w:rPr>
          <w:rFonts w:cs="Times New Roman"/>
          <w:b/>
          <w:i/>
          <w:color w:val="0000FF"/>
          <w:sz w:val="20"/>
        </w:rPr>
        <w:t xml:space="preserve">Illinois Administrative Code, </w:t>
      </w:r>
      <w:r>
        <w:rPr>
          <w:rFonts w:cs="Times New Roman"/>
          <w:b/>
          <w:i/>
          <w:color w:val="0000FF"/>
          <w:sz w:val="20"/>
        </w:rPr>
        <w:t>Part 25, Section 25.120(a)(3)</w:t>
      </w:r>
      <w:r w:rsidRPr="00195CFC">
        <w:rPr>
          <w:rFonts w:cs="Times New Roman"/>
          <w:i/>
          <w:color w:val="0000FF"/>
          <w:sz w:val="20"/>
        </w:rPr>
        <w:t>)</w:t>
      </w:r>
    </w:p>
    <w:tbl>
      <w:tblPr>
        <w:tblStyle w:val="TableGrid"/>
        <w:tblW w:w="0" w:type="auto"/>
        <w:tblLook w:val="06A0" w:firstRow="1" w:lastRow="0" w:firstColumn="1" w:lastColumn="0" w:noHBand="1" w:noVBand="1"/>
      </w:tblPr>
      <w:tblGrid>
        <w:gridCol w:w="2150"/>
        <w:gridCol w:w="2880"/>
        <w:gridCol w:w="2880"/>
        <w:gridCol w:w="2880"/>
      </w:tblGrid>
      <w:tr w:rsidR="00334E45" w:rsidTr="00B93014" w14:paraId="534F0A2E" w14:textId="77777777">
        <w:trPr>
          <w:trHeight w:val="782"/>
        </w:trPr>
        <w:tc>
          <w:tcPr>
            <w:tcW w:w="2178" w:type="dxa"/>
            <w:shd w:val="clear" w:color="auto" w:fill="BFBFBF" w:themeFill="background1" w:themeFillShade="BF"/>
            <w:vAlign w:val="center"/>
          </w:tcPr>
          <w:p w:rsidRPr="00ED2C5E" w:rsidR="00334E45" w:rsidP="00B93014" w:rsidRDefault="00334E45" w14:paraId="2971741C" w14:textId="77777777">
            <w:pPr>
              <w:jc w:val="center"/>
              <w:rPr>
                <w:rFonts w:cs="Times New Roman"/>
                <w:b/>
                <w:color w:val="auto"/>
              </w:rPr>
            </w:pPr>
            <w:r>
              <w:rPr>
                <w:rFonts w:cs="Times New Roman"/>
                <w:b/>
                <w:color w:val="auto"/>
              </w:rPr>
              <w:t>Assessment</w:t>
            </w:r>
          </w:p>
        </w:tc>
        <w:tc>
          <w:tcPr>
            <w:tcW w:w="2940" w:type="dxa"/>
            <w:shd w:val="clear" w:color="auto" w:fill="BFBFBF" w:themeFill="background1" w:themeFillShade="BF"/>
            <w:vAlign w:val="center"/>
          </w:tcPr>
          <w:p w:rsidRPr="00315E5D" w:rsidR="00334E45" w:rsidP="00B93014" w:rsidRDefault="00334E45" w14:paraId="0080168A" w14:textId="77777777">
            <w:pPr>
              <w:jc w:val="center"/>
              <w:rPr>
                <w:rFonts w:cs="Times New Roman"/>
                <w:b/>
                <w:color w:val="auto"/>
                <w:sz w:val="22"/>
              </w:rPr>
            </w:pPr>
            <w:r w:rsidRPr="00315E5D">
              <w:rPr>
                <w:rFonts w:cs="Times New Roman"/>
                <w:b/>
                <w:color w:val="auto"/>
                <w:sz w:val="22"/>
              </w:rPr>
              <w:t>Describe how faculty will colle</w:t>
            </w:r>
            <w:r>
              <w:rPr>
                <w:rFonts w:cs="Times New Roman"/>
                <w:b/>
                <w:color w:val="auto"/>
                <w:sz w:val="22"/>
              </w:rPr>
              <w:t>ct data from the assessment</w:t>
            </w:r>
            <w:r w:rsidRPr="00315E5D">
              <w:rPr>
                <w:rFonts w:cs="Times New Roman"/>
                <w:b/>
                <w:color w:val="auto"/>
                <w:sz w:val="22"/>
              </w:rPr>
              <w:t>.</w:t>
            </w:r>
          </w:p>
        </w:tc>
        <w:tc>
          <w:tcPr>
            <w:tcW w:w="2940" w:type="dxa"/>
            <w:shd w:val="clear" w:color="auto" w:fill="BFBFBF" w:themeFill="background1" w:themeFillShade="BF"/>
            <w:vAlign w:val="center"/>
          </w:tcPr>
          <w:p w:rsidRPr="00315E5D" w:rsidR="00334E45" w:rsidP="00B93014" w:rsidRDefault="00334E45" w14:paraId="4CED60BB" w14:textId="77777777">
            <w:pPr>
              <w:jc w:val="center"/>
              <w:rPr>
                <w:rFonts w:cs="Times New Roman"/>
                <w:b/>
                <w:color w:val="auto"/>
                <w:sz w:val="22"/>
              </w:rPr>
            </w:pPr>
            <w:r w:rsidRPr="00315E5D">
              <w:rPr>
                <w:rFonts w:cs="Times New Roman"/>
                <w:b/>
                <w:color w:val="auto"/>
                <w:sz w:val="22"/>
              </w:rPr>
              <w:t>Describe how faculty will analy</w:t>
            </w:r>
            <w:r>
              <w:rPr>
                <w:rFonts w:cs="Times New Roman"/>
                <w:b/>
                <w:color w:val="auto"/>
                <w:sz w:val="22"/>
              </w:rPr>
              <w:t>ze data from the assessment</w:t>
            </w:r>
            <w:r w:rsidRPr="00315E5D">
              <w:rPr>
                <w:rFonts w:cs="Times New Roman"/>
                <w:b/>
                <w:color w:val="auto"/>
                <w:sz w:val="22"/>
              </w:rPr>
              <w:t>.</w:t>
            </w:r>
          </w:p>
        </w:tc>
        <w:tc>
          <w:tcPr>
            <w:tcW w:w="2940" w:type="dxa"/>
            <w:shd w:val="clear" w:color="auto" w:fill="BFBFBF" w:themeFill="background1" w:themeFillShade="BF"/>
            <w:vAlign w:val="center"/>
          </w:tcPr>
          <w:p w:rsidRPr="00315E5D" w:rsidR="00334E45" w:rsidP="00B93014" w:rsidRDefault="00334E45" w14:paraId="49A4D368" w14:textId="77777777">
            <w:pPr>
              <w:jc w:val="center"/>
              <w:rPr>
                <w:rFonts w:cs="Times New Roman"/>
                <w:b/>
                <w:color w:val="auto"/>
                <w:sz w:val="22"/>
              </w:rPr>
            </w:pPr>
            <w:r w:rsidRPr="00315E5D">
              <w:rPr>
                <w:rFonts w:cs="Times New Roman"/>
                <w:b/>
                <w:color w:val="auto"/>
                <w:sz w:val="22"/>
              </w:rPr>
              <w:t>Describe how faculty will utili</w:t>
            </w:r>
            <w:r>
              <w:rPr>
                <w:rFonts w:cs="Times New Roman"/>
                <w:b/>
                <w:color w:val="auto"/>
                <w:sz w:val="22"/>
              </w:rPr>
              <w:t>ze data from the assessment</w:t>
            </w:r>
            <w:r w:rsidRPr="00315E5D">
              <w:rPr>
                <w:rFonts w:cs="Times New Roman"/>
                <w:b/>
                <w:color w:val="auto"/>
                <w:sz w:val="22"/>
              </w:rPr>
              <w:t>.</w:t>
            </w:r>
          </w:p>
        </w:tc>
      </w:tr>
      <w:tr w:rsidR="00334E45" w:rsidTr="00B93014" w14:paraId="5EF347BC" w14:textId="77777777">
        <w:trPr>
          <w:trHeight w:val="257"/>
        </w:trPr>
        <w:tc>
          <w:tcPr>
            <w:tcW w:w="2178" w:type="dxa"/>
          </w:tcPr>
          <w:p w:rsidRPr="00C512C0" w:rsidR="00334E45" w:rsidP="00B93014" w:rsidRDefault="00334E45" w14:paraId="1A4678E7" w14:textId="77777777">
            <w:pPr>
              <w:jc w:val="center"/>
              <w:rPr>
                <w:rFonts w:cs="Times New Roman"/>
                <w:sz w:val="22"/>
              </w:rPr>
            </w:pPr>
          </w:p>
        </w:tc>
        <w:tc>
          <w:tcPr>
            <w:tcW w:w="2940" w:type="dxa"/>
            <w:shd w:val="clear" w:color="auto" w:fill="FFFFFF" w:themeFill="background1"/>
          </w:tcPr>
          <w:p w:rsidRPr="00C512C0" w:rsidR="00334E45" w:rsidP="00B93014" w:rsidRDefault="00334E45" w14:paraId="1C9908DE" w14:textId="77777777">
            <w:pPr>
              <w:rPr>
                <w:rFonts w:cs="Times New Roman"/>
                <w:sz w:val="22"/>
              </w:rPr>
            </w:pPr>
          </w:p>
        </w:tc>
        <w:tc>
          <w:tcPr>
            <w:tcW w:w="2940" w:type="dxa"/>
            <w:shd w:val="clear" w:color="auto" w:fill="FFFFFF" w:themeFill="background1"/>
          </w:tcPr>
          <w:p w:rsidRPr="00C512C0" w:rsidR="00334E45" w:rsidP="00B93014" w:rsidRDefault="00334E45" w14:paraId="35F5E30C" w14:textId="77777777">
            <w:pPr>
              <w:rPr>
                <w:rFonts w:cs="Times New Roman"/>
                <w:sz w:val="22"/>
              </w:rPr>
            </w:pPr>
          </w:p>
        </w:tc>
        <w:tc>
          <w:tcPr>
            <w:tcW w:w="2940" w:type="dxa"/>
            <w:shd w:val="clear" w:color="auto" w:fill="FFFFFF" w:themeFill="background1"/>
          </w:tcPr>
          <w:p w:rsidRPr="00C512C0" w:rsidR="00334E45" w:rsidP="00B93014" w:rsidRDefault="00334E45" w14:paraId="35141841" w14:textId="77777777">
            <w:pPr>
              <w:rPr>
                <w:rFonts w:cs="Times New Roman"/>
                <w:sz w:val="22"/>
              </w:rPr>
            </w:pPr>
          </w:p>
        </w:tc>
      </w:tr>
      <w:tr w:rsidR="00334E45" w:rsidTr="00B93014" w14:paraId="46A8C808" w14:textId="77777777">
        <w:trPr>
          <w:trHeight w:val="257"/>
        </w:trPr>
        <w:tc>
          <w:tcPr>
            <w:tcW w:w="2178" w:type="dxa"/>
          </w:tcPr>
          <w:p w:rsidRPr="001C5AC0" w:rsidR="00334E45" w:rsidP="00B93014" w:rsidRDefault="00334E45" w14:paraId="3613D422" w14:textId="77777777">
            <w:pPr>
              <w:jc w:val="center"/>
              <w:rPr>
                <w:rFonts w:cs="Times New Roman"/>
                <w:b/>
                <w:sz w:val="22"/>
              </w:rPr>
            </w:pPr>
          </w:p>
        </w:tc>
        <w:tc>
          <w:tcPr>
            <w:tcW w:w="2940" w:type="dxa"/>
            <w:shd w:val="clear" w:color="auto" w:fill="FFFFFF" w:themeFill="background1"/>
          </w:tcPr>
          <w:p w:rsidRPr="00C512C0" w:rsidR="00334E45" w:rsidP="00B93014" w:rsidRDefault="00334E45" w14:paraId="31BDF837" w14:textId="77777777">
            <w:pPr>
              <w:rPr>
                <w:rFonts w:cs="Times New Roman"/>
                <w:sz w:val="22"/>
              </w:rPr>
            </w:pPr>
          </w:p>
        </w:tc>
        <w:tc>
          <w:tcPr>
            <w:tcW w:w="2940" w:type="dxa"/>
            <w:shd w:val="clear" w:color="auto" w:fill="FFFFFF" w:themeFill="background1"/>
          </w:tcPr>
          <w:p w:rsidRPr="00C512C0" w:rsidR="00334E45" w:rsidP="00B93014" w:rsidRDefault="00334E45" w14:paraId="5FE823FB" w14:textId="77777777">
            <w:pPr>
              <w:rPr>
                <w:rFonts w:cs="Times New Roman"/>
                <w:sz w:val="22"/>
              </w:rPr>
            </w:pPr>
          </w:p>
        </w:tc>
        <w:tc>
          <w:tcPr>
            <w:tcW w:w="2940" w:type="dxa"/>
            <w:shd w:val="clear" w:color="auto" w:fill="FFFFFF" w:themeFill="background1"/>
          </w:tcPr>
          <w:p w:rsidRPr="00C512C0" w:rsidR="00334E45" w:rsidP="00B93014" w:rsidRDefault="00334E45" w14:paraId="67B93164" w14:textId="77777777">
            <w:pPr>
              <w:rPr>
                <w:rFonts w:cs="Times New Roman"/>
                <w:sz w:val="22"/>
              </w:rPr>
            </w:pPr>
          </w:p>
        </w:tc>
      </w:tr>
      <w:tr w:rsidR="00334E45" w:rsidTr="00B93014" w14:paraId="16112DC9" w14:textId="77777777">
        <w:trPr>
          <w:trHeight w:val="257"/>
        </w:trPr>
        <w:tc>
          <w:tcPr>
            <w:tcW w:w="2178" w:type="dxa"/>
          </w:tcPr>
          <w:p w:rsidRPr="001C5AC0" w:rsidR="00334E45" w:rsidP="00B93014" w:rsidRDefault="00334E45" w14:paraId="540EBAAA" w14:textId="77777777">
            <w:pPr>
              <w:jc w:val="center"/>
              <w:rPr>
                <w:rFonts w:cs="Times New Roman"/>
                <w:b/>
                <w:i/>
                <w:sz w:val="22"/>
              </w:rPr>
            </w:pPr>
          </w:p>
        </w:tc>
        <w:tc>
          <w:tcPr>
            <w:tcW w:w="2940" w:type="dxa"/>
            <w:shd w:val="clear" w:color="auto" w:fill="FFFFFF" w:themeFill="background1"/>
          </w:tcPr>
          <w:p w:rsidRPr="00C512C0" w:rsidR="00334E45" w:rsidP="00B93014" w:rsidRDefault="00334E45" w14:paraId="541BEAD7" w14:textId="77777777">
            <w:pPr>
              <w:rPr>
                <w:rFonts w:cs="Times New Roman"/>
                <w:sz w:val="22"/>
              </w:rPr>
            </w:pPr>
          </w:p>
        </w:tc>
        <w:tc>
          <w:tcPr>
            <w:tcW w:w="2940" w:type="dxa"/>
            <w:shd w:val="clear" w:color="auto" w:fill="FFFFFF" w:themeFill="background1"/>
          </w:tcPr>
          <w:p w:rsidRPr="00C512C0" w:rsidR="00334E45" w:rsidP="00B93014" w:rsidRDefault="00334E45" w14:paraId="4E0D2733" w14:textId="77777777">
            <w:pPr>
              <w:rPr>
                <w:rFonts w:cs="Times New Roman"/>
                <w:sz w:val="22"/>
              </w:rPr>
            </w:pPr>
          </w:p>
        </w:tc>
        <w:tc>
          <w:tcPr>
            <w:tcW w:w="2940" w:type="dxa"/>
            <w:shd w:val="clear" w:color="auto" w:fill="FFFFFF" w:themeFill="background1"/>
          </w:tcPr>
          <w:p w:rsidRPr="00C512C0" w:rsidR="00334E45" w:rsidP="00B93014" w:rsidRDefault="00334E45" w14:paraId="69A5BB59" w14:textId="77777777">
            <w:pPr>
              <w:rPr>
                <w:rFonts w:cs="Times New Roman"/>
                <w:sz w:val="22"/>
              </w:rPr>
            </w:pPr>
          </w:p>
        </w:tc>
      </w:tr>
      <w:tr w:rsidR="00334E45" w:rsidTr="00B93014" w14:paraId="5FE7177E" w14:textId="77777777">
        <w:trPr>
          <w:trHeight w:val="257"/>
        </w:trPr>
        <w:tc>
          <w:tcPr>
            <w:tcW w:w="2178" w:type="dxa"/>
          </w:tcPr>
          <w:p w:rsidRPr="001C5AC0" w:rsidR="00334E45" w:rsidP="00B93014" w:rsidRDefault="00334E45" w14:paraId="2C163370" w14:textId="77777777">
            <w:pPr>
              <w:jc w:val="center"/>
              <w:rPr>
                <w:rFonts w:cs="Times New Roman"/>
                <w:b/>
                <w:i/>
                <w:sz w:val="22"/>
              </w:rPr>
            </w:pPr>
          </w:p>
        </w:tc>
        <w:tc>
          <w:tcPr>
            <w:tcW w:w="2940" w:type="dxa"/>
            <w:shd w:val="clear" w:color="auto" w:fill="FFFFFF" w:themeFill="background1"/>
          </w:tcPr>
          <w:p w:rsidRPr="00C512C0" w:rsidR="00334E45" w:rsidP="00B93014" w:rsidRDefault="00334E45" w14:paraId="6AC02B19" w14:textId="77777777">
            <w:pPr>
              <w:rPr>
                <w:rFonts w:cs="Times New Roman"/>
                <w:sz w:val="22"/>
              </w:rPr>
            </w:pPr>
          </w:p>
        </w:tc>
        <w:tc>
          <w:tcPr>
            <w:tcW w:w="2940" w:type="dxa"/>
            <w:shd w:val="clear" w:color="auto" w:fill="FFFFFF" w:themeFill="background1"/>
          </w:tcPr>
          <w:p w:rsidRPr="00C512C0" w:rsidR="00334E45" w:rsidP="00B93014" w:rsidRDefault="00334E45" w14:paraId="69424EFF" w14:textId="77777777">
            <w:pPr>
              <w:rPr>
                <w:rFonts w:cs="Times New Roman"/>
                <w:sz w:val="22"/>
              </w:rPr>
            </w:pPr>
          </w:p>
        </w:tc>
        <w:tc>
          <w:tcPr>
            <w:tcW w:w="2940" w:type="dxa"/>
            <w:shd w:val="clear" w:color="auto" w:fill="FFFFFF" w:themeFill="background1"/>
          </w:tcPr>
          <w:p w:rsidRPr="00C512C0" w:rsidR="00334E45" w:rsidP="00B93014" w:rsidRDefault="00334E45" w14:paraId="2FDD8293" w14:textId="77777777">
            <w:pPr>
              <w:rPr>
                <w:rFonts w:cs="Times New Roman"/>
                <w:sz w:val="22"/>
              </w:rPr>
            </w:pPr>
          </w:p>
        </w:tc>
      </w:tr>
      <w:tr w:rsidR="00334E45" w:rsidTr="00B93014" w14:paraId="7C7CA427" w14:textId="77777777">
        <w:trPr>
          <w:trHeight w:val="269"/>
        </w:trPr>
        <w:tc>
          <w:tcPr>
            <w:tcW w:w="2178" w:type="dxa"/>
          </w:tcPr>
          <w:p w:rsidRPr="001C5AC0" w:rsidR="00334E45" w:rsidP="00B93014" w:rsidRDefault="00334E45" w14:paraId="3F7D31A9" w14:textId="77777777">
            <w:pPr>
              <w:jc w:val="center"/>
              <w:rPr>
                <w:rFonts w:cs="Times New Roman"/>
                <w:b/>
                <w:i/>
                <w:sz w:val="22"/>
              </w:rPr>
            </w:pPr>
          </w:p>
        </w:tc>
        <w:tc>
          <w:tcPr>
            <w:tcW w:w="2940" w:type="dxa"/>
            <w:shd w:val="clear" w:color="auto" w:fill="FFFFFF" w:themeFill="background1"/>
          </w:tcPr>
          <w:p w:rsidRPr="00C512C0" w:rsidR="00334E45" w:rsidP="00B93014" w:rsidRDefault="00334E45" w14:paraId="40E70805" w14:textId="77777777">
            <w:pPr>
              <w:rPr>
                <w:rFonts w:cs="Times New Roman"/>
                <w:sz w:val="22"/>
              </w:rPr>
            </w:pPr>
          </w:p>
        </w:tc>
        <w:tc>
          <w:tcPr>
            <w:tcW w:w="2940" w:type="dxa"/>
            <w:shd w:val="clear" w:color="auto" w:fill="FFFFFF" w:themeFill="background1"/>
          </w:tcPr>
          <w:p w:rsidRPr="00C512C0" w:rsidR="00334E45" w:rsidP="00B93014" w:rsidRDefault="00334E45" w14:paraId="7A2B89AB" w14:textId="77777777">
            <w:pPr>
              <w:rPr>
                <w:rFonts w:cs="Times New Roman"/>
                <w:sz w:val="22"/>
              </w:rPr>
            </w:pPr>
          </w:p>
        </w:tc>
        <w:tc>
          <w:tcPr>
            <w:tcW w:w="2940" w:type="dxa"/>
            <w:shd w:val="clear" w:color="auto" w:fill="FFFFFF" w:themeFill="background1"/>
          </w:tcPr>
          <w:p w:rsidRPr="00C512C0" w:rsidR="00334E45" w:rsidP="00B93014" w:rsidRDefault="00334E45" w14:paraId="734D6DDD" w14:textId="77777777">
            <w:pPr>
              <w:rPr>
                <w:rFonts w:cs="Times New Roman"/>
                <w:sz w:val="22"/>
              </w:rPr>
            </w:pPr>
          </w:p>
        </w:tc>
      </w:tr>
      <w:tr w:rsidRPr="00950D03" w:rsidR="00334E45" w:rsidTr="00B93014" w14:paraId="3A655970" w14:textId="77777777">
        <w:trPr>
          <w:trHeight w:val="287"/>
        </w:trPr>
        <w:tc>
          <w:tcPr>
            <w:tcW w:w="2178" w:type="dxa"/>
          </w:tcPr>
          <w:p w:rsidRPr="00950D03" w:rsidR="00334E45" w:rsidP="00B93014" w:rsidRDefault="00334E45" w14:paraId="54B26986" w14:textId="77777777">
            <w:pPr>
              <w:jc w:val="center"/>
              <w:rPr>
                <w:rFonts w:cs="Times New Roman"/>
                <w:sz w:val="22"/>
              </w:rPr>
            </w:pPr>
          </w:p>
        </w:tc>
        <w:tc>
          <w:tcPr>
            <w:tcW w:w="2940" w:type="dxa"/>
            <w:shd w:val="clear" w:color="auto" w:fill="FFFFFF" w:themeFill="background1"/>
          </w:tcPr>
          <w:p w:rsidRPr="00950D03" w:rsidR="00334E45" w:rsidP="00B93014" w:rsidRDefault="00334E45" w14:paraId="5B870F2C" w14:textId="77777777">
            <w:pPr>
              <w:rPr>
                <w:rFonts w:cs="Times New Roman"/>
                <w:sz w:val="22"/>
              </w:rPr>
            </w:pPr>
          </w:p>
        </w:tc>
        <w:tc>
          <w:tcPr>
            <w:tcW w:w="2940" w:type="dxa"/>
            <w:shd w:val="clear" w:color="auto" w:fill="FFFFFF" w:themeFill="background1"/>
          </w:tcPr>
          <w:p w:rsidRPr="00950D03" w:rsidR="00334E45" w:rsidP="00B93014" w:rsidRDefault="00334E45" w14:paraId="675DEE7D" w14:textId="77777777">
            <w:pPr>
              <w:rPr>
                <w:rFonts w:cs="Times New Roman"/>
                <w:sz w:val="22"/>
              </w:rPr>
            </w:pPr>
          </w:p>
        </w:tc>
        <w:tc>
          <w:tcPr>
            <w:tcW w:w="2940" w:type="dxa"/>
            <w:shd w:val="clear" w:color="auto" w:fill="FFFFFF" w:themeFill="background1"/>
          </w:tcPr>
          <w:p w:rsidRPr="00950D03" w:rsidR="00334E45" w:rsidP="00B93014" w:rsidRDefault="00334E45" w14:paraId="199313A5" w14:textId="77777777">
            <w:pPr>
              <w:rPr>
                <w:rFonts w:cs="Times New Roman"/>
                <w:sz w:val="22"/>
              </w:rPr>
            </w:pPr>
          </w:p>
        </w:tc>
      </w:tr>
      <w:tr w:rsidR="00334E45" w:rsidTr="00B93014" w14:paraId="55AA12AA" w14:textId="77777777">
        <w:trPr>
          <w:trHeight w:val="287"/>
        </w:trPr>
        <w:tc>
          <w:tcPr>
            <w:tcW w:w="2178" w:type="dxa"/>
          </w:tcPr>
          <w:p w:rsidRPr="00C512C0" w:rsidR="00334E45" w:rsidP="00B93014" w:rsidRDefault="00334E45" w14:paraId="5D24F5E0" w14:textId="77777777">
            <w:pPr>
              <w:rPr>
                <w:rFonts w:cs="Times New Roman"/>
                <w:sz w:val="22"/>
              </w:rPr>
            </w:pPr>
            <w:r w:rsidRPr="00950D03">
              <w:rPr>
                <w:rFonts w:cs="Times New Roman"/>
                <w:i/>
                <w:color w:val="808080" w:themeColor="background1" w:themeShade="80"/>
                <w:sz w:val="20"/>
              </w:rPr>
              <w:t>Add additional rows as needed</w:t>
            </w:r>
          </w:p>
        </w:tc>
        <w:tc>
          <w:tcPr>
            <w:tcW w:w="2940" w:type="dxa"/>
            <w:shd w:val="clear" w:color="auto" w:fill="FFFFFF" w:themeFill="background1"/>
          </w:tcPr>
          <w:p w:rsidRPr="00C512C0" w:rsidR="00334E45" w:rsidP="00B93014" w:rsidRDefault="00334E45" w14:paraId="6DF98A8F" w14:textId="77777777">
            <w:pPr>
              <w:rPr>
                <w:rFonts w:cs="Times New Roman"/>
                <w:sz w:val="22"/>
              </w:rPr>
            </w:pPr>
          </w:p>
        </w:tc>
        <w:tc>
          <w:tcPr>
            <w:tcW w:w="2940" w:type="dxa"/>
            <w:shd w:val="clear" w:color="auto" w:fill="FFFFFF" w:themeFill="background1"/>
          </w:tcPr>
          <w:p w:rsidRPr="00C512C0" w:rsidR="00334E45" w:rsidP="00B93014" w:rsidRDefault="00334E45" w14:paraId="19457747" w14:textId="77777777">
            <w:pPr>
              <w:rPr>
                <w:rFonts w:cs="Times New Roman"/>
                <w:sz w:val="22"/>
              </w:rPr>
            </w:pPr>
          </w:p>
        </w:tc>
        <w:tc>
          <w:tcPr>
            <w:tcW w:w="2940" w:type="dxa"/>
            <w:shd w:val="clear" w:color="auto" w:fill="FFFFFF" w:themeFill="background1"/>
          </w:tcPr>
          <w:p w:rsidRPr="00C512C0" w:rsidR="00334E45" w:rsidP="00B93014" w:rsidRDefault="00334E45" w14:paraId="18FDA4DB" w14:textId="77777777">
            <w:pPr>
              <w:rPr>
                <w:rFonts w:cs="Times New Roman"/>
                <w:sz w:val="22"/>
              </w:rPr>
            </w:pPr>
          </w:p>
        </w:tc>
      </w:tr>
    </w:tbl>
    <w:p w:rsidRPr="000B2A8B" w:rsidR="00334E45" w:rsidP="00334E45" w:rsidRDefault="00334E45" w14:paraId="789AEAEE" w14:textId="77777777">
      <w:pPr>
        <w:rPr>
          <w:rFonts w:cs="Times New Roman"/>
          <w:color w:val="0000FF"/>
        </w:rPr>
      </w:pPr>
    </w:p>
    <w:p w:rsidRPr="00842F51" w:rsidR="00334E45" w:rsidP="00334E45" w:rsidRDefault="00334E45" w14:paraId="6A33B13B" w14:textId="77777777">
      <w:pPr>
        <w:jc w:val="center"/>
        <w:rPr>
          <w:rFonts w:cs="Times New Roman"/>
          <w:b/>
          <w:color w:val="0000FF"/>
          <w:sz w:val="32"/>
          <w:szCs w:val="28"/>
        </w:rPr>
      </w:pPr>
      <w:r w:rsidRPr="00842F51">
        <w:rPr>
          <w:rFonts w:cs="Times New Roman"/>
          <w:b/>
          <w:color w:val="0000FF"/>
          <w:sz w:val="32"/>
          <w:szCs w:val="28"/>
        </w:rPr>
        <w:t>STANDARDS</w:t>
      </w:r>
    </w:p>
    <w:p w:rsidRPr="006E6909" w:rsidR="00334E45" w:rsidP="00334E45" w:rsidRDefault="00334E45" w14:paraId="5C231F8A" w14:textId="77777777">
      <w:pPr>
        <w:rPr>
          <w:rFonts w:cs="Times New Roman"/>
          <w:color w:val="0000FF"/>
          <w:sz w:val="10"/>
        </w:rPr>
      </w:pPr>
    </w:p>
    <w:p w:rsidR="00334E45" w:rsidP="00334E45" w:rsidRDefault="00334E45" w14:paraId="4A7DDBAE" w14:textId="77777777">
      <w:pPr>
        <w:rPr>
          <w:rFonts w:cs="Times New Roman"/>
          <w:color w:val="0000FF"/>
        </w:rPr>
      </w:pPr>
      <w:r>
        <w:rPr>
          <w:rFonts w:cs="Times New Roman"/>
          <w:color w:val="0000FF"/>
        </w:rPr>
        <w:t xml:space="preserve">In order to be considered for approval, a recognized institution shall propose a preparation program that meets the required standards. </w:t>
      </w:r>
      <w:r w:rsidRPr="00C11CF0">
        <w:rPr>
          <w:rFonts w:cs="Times New Roman"/>
          <w:i/>
          <w:color w:val="0000FF"/>
          <w:sz w:val="20"/>
        </w:rPr>
        <w:t xml:space="preserve">(Per </w:t>
      </w:r>
      <w:r w:rsidRPr="00C11CF0">
        <w:rPr>
          <w:rFonts w:cs="Times New Roman"/>
          <w:b/>
          <w:i/>
          <w:color w:val="0000FF"/>
          <w:sz w:val="20"/>
        </w:rPr>
        <w:t>23 Illinois Administrative Code, Part 25, Section 25.</w:t>
      </w:r>
      <w:r>
        <w:rPr>
          <w:rFonts w:cs="Times New Roman"/>
          <w:b/>
          <w:i/>
          <w:color w:val="0000FF"/>
          <w:sz w:val="20"/>
        </w:rPr>
        <w:t>120 (a)(</w:t>
      </w:r>
      <w:proofErr w:type="gramStart"/>
      <w:r>
        <w:rPr>
          <w:rFonts w:cs="Times New Roman"/>
          <w:b/>
          <w:i/>
          <w:color w:val="0000FF"/>
          <w:sz w:val="20"/>
        </w:rPr>
        <w:t>1</w:t>
      </w:r>
      <w:r w:rsidRPr="00C11CF0">
        <w:rPr>
          <w:rFonts w:cs="Times New Roman"/>
          <w:b/>
          <w:i/>
          <w:color w:val="0000FF"/>
          <w:sz w:val="20"/>
        </w:rPr>
        <w:t>)</w:t>
      </w:r>
      <w:r>
        <w:rPr>
          <w:rFonts w:cs="Times New Roman"/>
          <w:b/>
          <w:i/>
          <w:color w:val="0000FF"/>
          <w:sz w:val="20"/>
        </w:rPr>
        <w:t>(</w:t>
      </w:r>
      <w:proofErr w:type="gramEnd"/>
      <w:r>
        <w:rPr>
          <w:rFonts w:cs="Times New Roman"/>
          <w:b/>
          <w:i/>
          <w:color w:val="0000FF"/>
          <w:sz w:val="20"/>
        </w:rPr>
        <w:t>A-E)</w:t>
      </w:r>
      <w:r w:rsidRPr="00C11CF0">
        <w:rPr>
          <w:rFonts w:cs="Times New Roman"/>
          <w:i/>
          <w:color w:val="0000FF"/>
          <w:sz w:val="20"/>
        </w:rPr>
        <w:t>)</w:t>
      </w:r>
    </w:p>
    <w:p w:rsidRPr="00A00B9D" w:rsidR="00A00B9D" w:rsidP="00A00B9D" w:rsidRDefault="00A00B9D" w14:paraId="5961874A" w14:textId="77777777">
      <w:pPr>
        <w:rPr>
          <w:rFonts w:cs="Times New Roman"/>
          <w:color w:val="0000FF"/>
        </w:rPr>
      </w:pPr>
    </w:p>
    <w:p w:rsidR="00851FCD" w:rsidP="00334E45" w:rsidRDefault="00A00B9D" w14:paraId="0D8FFD00" w14:textId="77777777">
      <w:pPr>
        <w:pStyle w:val="ListParagraph"/>
        <w:numPr>
          <w:ilvl w:val="0"/>
          <w:numId w:val="12"/>
        </w:numPr>
        <w:rPr>
          <w:rFonts w:cs="Times New Roman"/>
          <w:color w:val="0000FF"/>
        </w:rPr>
      </w:pPr>
      <w:r w:rsidRPr="00A00B9D">
        <w:rPr>
          <w:rFonts w:cs="Times New Roman"/>
          <w:color w:val="0000FF"/>
        </w:rPr>
        <w:t xml:space="preserve">Please complete the matrix </w:t>
      </w:r>
      <w:r w:rsidR="0029524C">
        <w:rPr>
          <w:rFonts w:cs="Times New Roman"/>
          <w:color w:val="0000FF"/>
        </w:rPr>
        <w:t>to describe</w:t>
      </w:r>
      <w:r w:rsidR="00851FCD">
        <w:rPr>
          <w:rFonts w:cs="Times New Roman"/>
          <w:color w:val="0000FF"/>
        </w:rPr>
        <w:t xml:space="preserve"> how the program meets:</w:t>
      </w:r>
      <w:r w:rsidRPr="00A00B9D">
        <w:rPr>
          <w:rFonts w:cs="Times New Roman"/>
          <w:color w:val="0000FF"/>
        </w:rPr>
        <w:t xml:space="preserve"> </w:t>
      </w:r>
    </w:p>
    <w:p w:rsidRPr="006329D3" w:rsidR="00851FCD" w:rsidP="004A7652" w:rsidRDefault="00851FCD" w14:paraId="67E997AE" w14:textId="77777777">
      <w:pPr>
        <w:pStyle w:val="ListParagraph"/>
        <w:numPr>
          <w:ilvl w:val="1"/>
          <w:numId w:val="18"/>
        </w:numPr>
        <w:rPr>
          <w:rFonts w:cs="Times New Roman"/>
          <w:color w:val="0000FF"/>
        </w:rPr>
      </w:pPr>
      <w:r w:rsidRPr="00851FCD">
        <w:rPr>
          <w:rFonts w:cs="Times New Roman"/>
          <w:color w:val="0000FF"/>
        </w:rPr>
        <w:t xml:space="preserve">the </w:t>
      </w:r>
      <w:r w:rsidRPr="006E56F3">
        <w:rPr>
          <w:rFonts w:cs="Times New Roman"/>
          <w:color w:val="0000FF"/>
          <w:u w:val="single"/>
        </w:rPr>
        <w:t xml:space="preserve">state </w:t>
      </w:r>
      <w:r w:rsidRPr="006E56F3" w:rsidR="006E56F3">
        <w:rPr>
          <w:rFonts w:cs="Times New Roman"/>
          <w:color w:val="0000FF"/>
          <w:u w:val="single"/>
        </w:rPr>
        <w:t xml:space="preserve">content </w:t>
      </w:r>
      <w:r w:rsidRPr="006E56F3">
        <w:rPr>
          <w:rFonts w:cs="Times New Roman"/>
          <w:color w:val="0000FF"/>
          <w:u w:val="single"/>
        </w:rPr>
        <w:t>standards</w:t>
      </w:r>
      <w:r w:rsidRPr="00851FCD">
        <w:rPr>
          <w:rFonts w:cs="Times New Roman"/>
          <w:color w:val="0000FF"/>
        </w:rPr>
        <w:t xml:space="preserve"> set forth in </w:t>
      </w:r>
      <w:r w:rsidRPr="00DB73E5">
        <w:rPr>
          <w:rFonts w:cs="Times New Roman"/>
          <w:b/>
          <w:color w:val="0000FF"/>
        </w:rPr>
        <w:t>23 Illinois Administrative Code, Part 2</w:t>
      </w:r>
      <w:r w:rsidRPr="00DB73E5" w:rsidR="006329D3">
        <w:rPr>
          <w:rFonts w:cs="Times New Roman"/>
          <w:b/>
          <w:color w:val="0000FF"/>
        </w:rPr>
        <w:t>9</w:t>
      </w:r>
      <w:r w:rsidR="004356A7">
        <w:rPr>
          <w:rFonts w:cs="Times New Roman"/>
          <w:b/>
          <w:color w:val="0000FF"/>
        </w:rPr>
        <w:t>, Section 29.110</w:t>
      </w:r>
      <w:r w:rsidRPr="00851FCD">
        <w:rPr>
          <w:rFonts w:cs="Times New Roman"/>
          <w:color w:val="0000FF"/>
        </w:rPr>
        <w:t xml:space="preserve">. </w:t>
      </w:r>
    </w:p>
    <w:p w:rsidRPr="00851FCD" w:rsidR="00851FCD" w:rsidP="004A7652" w:rsidRDefault="00851FCD" w14:paraId="076CCE46" w14:textId="77777777">
      <w:pPr>
        <w:pStyle w:val="ListParagraph"/>
        <w:numPr>
          <w:ilvl w:val="1"/>
          <w:numId w:val="18"/>
        </w:numPr>
        <w:rPr>
          <w:rFonts w:cs="Times New Roman"/>
          <w:color w:val="0000FF"/>
        </w:rPr>
      </w:pPr>
      <w:r w:rsidRPr="00851FCD">
        <w:rPr>
          <w:rFonts w:cs="Times New Roman"/>
          <w:color w:val="0000FF"/>
        </w:rPr>
        <w:t xml:space="preserve">the </w:t>
      </w:r>
      <w:r w:rsidRPr="006E56F3">
        <w:rPr>
          <w:rFonts w:cs="Times New Roman"/>
          <w:color w:val="0000FF"/>
          <w:u w:val="single"/>
        </w:rPr>
        <w:t>Social and Emotional Learning Standards</w:t>
      </w:r>
      <w:r w:rsidR="00334E45">
        <w:rPr>
          <w:rFonts w:cs="Times New Roman"/>
          <w:color w:val="0000FF"/>
          <w:u w:val="single"/>
        </w:rPr>
        <w:t xml:space="preserve"> (SEL)</w:t>
      </w:r>
      <w:r w:rsidRPr="00851FCD">
        <w:rPr>
          <w:rFonts w:cs="Times New Roman"/>
          <w:color w:val="0000FF"/>
        </w:rPr>
        <w:t xml:space="preserve"> set forth in 23 Illinois Administrative Code 555 Appendix A.</w:t>
      </w:r>
      <w:r w:rsidRPr="00851FCD">
        <w:rPr>
          <w:rFonts w:cs="Times New Roman"/>
          <w:i/>
          <w:color w:val="0000FF"/>
          <w:sz w:val="20"/>
        </w:rPr>
        <w:t xml:space="preserve"> </w:t>
      </w:r>
    </w:p>
    <w:p w:rsidRPr="00334E45" w:rsidR="00AB2AAB" w:rsidP="00AB2AAB" w:rsidRDefault="00AB2AAB" w14:paraId="743201A8" w14:textId="25A680F5">
      <w:pPr>
        <w:pStyle w:val="ListParagraph"/>
        <w:numPr>
          <w:ilvl w:val="1"/>
          <w:numId w:val="18"/>
        </w:numPr>
        <w:rPr>
          <w:rFonts w:cs="Times New Roman"/>
          <w:color w:val="0000FF"/>
        </w:rPr>
      </w:pPr>
      <w:r w:rsidRPr="1D37F724" w:rsidR="00AB2AAB">
        <w:rPr>
          <w:rFonts w:cs="Times New Roman"/>
          <w:color w:val="0000FF"/>
        </w:rPr>
        <w:t xml:space="preserve">the </w:t>
      </w:r>
      <w:r w:rsidRPr="1D37F724" w:rsidR="00AB2AAB">
        <w:rPr>
          <w:rFonts w:cs="Times New Roman"/>
          <w:color w:val="0000FF"/>
          <w:u w:val="single"/>
        </w:rPr>
        <w:t xml:space="preserve">national </w:t>
      </w:r>
      <w:r w:rsidRPr="1D37F724" w:rsidR="31023CD3">
        <w:rPr>
          <w:rFonts w:cs="Times New Roman"/>
          <w:color w:val="0000FF"/>
          <w:u w:val="single"/>
        </w:rPr>
        <w:t>standards set</w:t>
      </w:r>
      <w:r w:rsidRPr="1D37F724" w:rsidR="00AB2AAB">
        <w:rPr>
          <w:rFonts w:cs="Times New Roman"/>
          <w:color w:val="0000FF"/>
        </w:rPr>
        <w:t xml:space="preserve"> forth </w:t>
      </w:r>
      <w:r w:rsidRPr="1D37F724" w:rsidR="00AB2AAB">
        <w:rPr>
          <w:rFonts w:cs="Times New Roman"/>
          <w:b w:val="1"/>
          <w:bCs w:val="1"/>
          <w:color w:val="0000FF"/>
        </w:rPr>
        <w:t>23 Illinois Administrative Code, Part 29</w:t>
      </w:r>
      <w:r w:rsidRPr="1D37F724" w:rsidR="00AB2AAB">
        <w:rPr>
          <w:rFonts w:cs="Times New Roman"/>
          <w:b w:val="1"/>
          <w:bCs w:val="1"/>
          <w:color w:val="0000FF"/>
        </w:rPr>
        <w:t xml:space="preserve">, Section 29.100. </w:t>
      </w:r>
    </w:p>
    <w:p w:rsidRPr="00334E45" w:rsidR="00334E45" w:rsidP="00334E45" w:rsidRDefault="00170505" w14:paraId="3D768D02" w14:textId="5DFF7C8E">
      <w:pPr>
        <w:pStyle w:val="ListParagraph"/>
        <w:numPr>
          <w:ilvl w:val="2"/>
          <w:numId w:val="18"/>
        </w:numPr>
        <w:rPr>
          <w:rStyle w:val="Hyperlink"/>
          <w:rFonts w:cs="Times New Roman"/>
          <w:color w:val="0000FF"/>
          <w:sz w:val="20"/>
          <w:u w:val="none"/>
        </w:rPr>
      </w:pPr>
      <w:r>
        <w:rPr>
          <w:rFonts w:cs="Times New Roman"/>
          <w:color w:val="FF0000"/>
        </w:rPr>
        <w:t xml:space="preserve">Professional Standards for Educational Leaders (PSEL) (Formally Known </w:t>
      </w:r>
      <w:proofErr w:type="gramStart"/>
      <w:r>
        <w:rPr>
          <w:rFonts w:cs="Times New Roman"/>
          <w:color w:val="FF0000"/>
        </w:rPr>
        <w:t>As</w:t>
      </w:r>
      <w:proofErr w:type="gramEnd"/>
      <w:r>
        <w:rPr>
          <w:rFonts w:cs="Times New Roman"/>
          <w:color w:val="FF0000"/>
        </w:rPr>
        <w:t xml:space="preserve"> Interstate School Leaders Licensure Consortium </w:t>
      </w:r>
      <w:r w:rsidR="00334E45">
        <w:rPr>
          <w:rFonts w:cs="Times New Roman"/>
          <w:color w:val="FF0000"/>
        </w:rPr>
        <w:t xml:space="preserve">ISLLC) </w:t>
      </w:r>
      <w:r w:rsidRPr="00AB2AAB" w:rsidR="00334E45">
        <w:rPr>
          <w:rFonts w:cs="Times New Roman"/>
          <w:color w:val="FF0000"/>
        </w:rPr>
        <w:t xml:space="preserve">Educational Leadership Policy Standards </w:t>
      </w:r>
      <w:hyperlink w:history="1" r:id="rId11">
        <w:r w:rsidR="00C44187">
          <w:rPr>
            <w:rStyle w:val="Hyperlink"/>
            <w:rFonts w:cs="Times New Roman"/>
          </w:rPr>
          <w:t>https://www.npbea.org/psel/</w:t>
        </w:r>
      </w:hyperlink>
      <w:r w:rsidR="00334E45">
        <w:rPr>
          <w:rStyle w:val="Hyperlink"/>
          <w:rFonts w:cs="Times New Roman"/>
        </w:rPr>
        <w:t xml:space="preserve"> </w:t>
      </w:r>
      <w:r w:rsidR="00334E45">
        <w:rPr>
          <w:rStyle w:val="Hyperlink"/>
          <w:rFonts w:cs="Times New Roman"/>
          <w:u w:val="none"/>
        </w:rPr>
        <w:t xml:space="preserve">  </w:t>
      </w:r>
    </w:p>
    <w:p w:rsidRPr="00E65F37" w:rsidR="00334E45" w:rsidP="00E65F37" w:rsidRDefault="00E65F37" w14:paraId="080C4CB0" w14:textId="77777777">
      <w:pPr>
        <w:pStyle w:val="ListParagraph"/>
        <w:numPr>
          <w:ilvl w:val="2"/>
          <w:numId w:val="18"/>
        </w:numPr>
        <w:rPr>
          <w:rFonts w:cs="Times New Roman"/>
          <w:color w:val="0000FF"/>
          <w:sz w:val="20"/>
        </w:rPr>
      </w:pPr>
      <w:r w:rsidRPr="004356A7">
        <w:rPr>
          <w:rFonts w:cs="Times New Roman"/>
          <w:color w:val="FF0000"/>
        </w:rPr>
        <w:t>Association to Advance Collegiate Schools of Business (January 31, 2015)</w:t>
      </w:r>
      <w:r>
        <w:rPr>
          <w:rFonts w:cs="Times New Roman"/>
          <w:color w:val="FF0000"/>
        </w:rPr>
        <w:t xml:space="preserve">: </w:t>
      </w:r>
      <w:hyperlink w:history="1" r:id="rId12">
        <w:r w:rsidRPr="004356A7">
          <w:rPr>
            <w:rStyle w:val="Hyperlink"/>
            <w:rFonts w:cs="Times New Roman"/>
          </w:rPr>
          <w:t>http://www.aacsb.edu/accreditation/stand</w:t>
        </w:r>
        <w:r w:rsidRPr="004356A7">
          <w:rPr>
            <w:rStyle w:val="Hyperlink"/>
            <w:rFonts w:cs="Times New Roman"/>
          </w:rPr>
          <w:t>a</w:t>
        </w:r>
        <w:r w:rsidRPr="004356A7">
          <w:rPr>
            <w:rStyle w:val="Hyperlink"/>
            <w:rFonts w:cs="Times New Roman"/>
          </w:rPr>
          <w:t>rds</w:t>
        </w:r>
      </w:hyperlink>
      <w:r w:rsidRPr="004356A7">
        <w:rPr>
          <w:rFonts w:cs="Times New Roman"/>
          <w:color w:val="0000FF"/>
          <w:sz w:val="20"/>
        </w:rPr>
        <w:t xml:space="preserve"> </w:t>
      </w:r>
      <w:r w:rsidRPr="00E65F37">
        <w:rPr>
          <w:rFonts w:cs="Times New Roman"/>
          <w:b/>
          <w:color w:val="0000FF"/>
        </w:rPr>
        <w:t>OR</w:t>
      </w:r>
      <w:r>
        <w:rPr>
          <w:rFonts w:cs="Times New Roman"/>
          <w:color w:val="FF0000"/>
        </w:rPr>
        <w:t xml:space="preserve"> </w:t>
      </w:r>
      <w:r w:rsidRPr="006170EE">
        <w:rPr>
          <w:rFonts w:cs="Times New Roman"/>
          <w:color w:val="FF0000"/>
        </w:rPr>
        <w:t>Accreditation Council for Business Schools and Programs</w:t>
      </w:r>
      <w:r>
        <w:rPr>
          <w:rFonts w:cs="Times New Roman"/>
          <w:color w:val="FF0000"/>
        </w:rPr>
        <w:t xml:space="preserve">: </w:t>
      </w:r>
      <w:hyperlink w:history="1" r:id="rId13">
        <w:r w:rsidRPr="005D70D6">
          <w:rPr>
            <w:rStyle w:val="Hyperlink"/>
            <w:rFonts w:cs="Times New Roman"/>
          </w:rPr>
          <w:t>https://www.acbsp</w:t>
        </w:r>
        <w:r w:rsidRPr="005D70D6">
          <w:rPr>
            <w:rStyle w:val="Hyperlink"/>
            <w:rFonts w:cs="Times New Roman"/>
          </w:rPr>
          <w:t>.</w:t>
        </w:r>
        <w:r w:rsidRPr="005D70D6">
          <w:rPr>
            <w:rStyle w:val="Hyperlink"/>
            <w:rFonts w:cs="Times New Roman"/>
          </w:rPr>
          <w:t>org/</w:t>
        </w:r>
      </w:hyperlink>
      <w:r>
        <w:rPr>
          <w:rFonts w:cs="Times New Roman"/>
          <w:color w:val="FF0000"/>
        </w:rPr>
        <w:t xml:space="preserve"> </w:t>
      </w:r>
      <w:r w:rsidRPr="00E65F37" w:rsidR="00334E45">
        <w:rPr>
          <w:rFonts w:cs="Times New Roman"/>
          <w:color w:val="0000FF"/>
          <w:sz w:val="20"/>
        </w:rPr>
        <w:t xml:space="preserve"> </w:t>
      </w:r>
    </w:p>
    <w:p w:rsidRPr="00AB2AAB" w:rsidR="00AB2AAB" w:rsidP="00AB2AAB" w:rsidRDefault="00AB2AAB" w14:paraId="5AE6AFF0" w14:textId="77777777">
      <w:pPr>
        <w:rPr>
          <w:rFonts w:cs="Times New Roman"/>
          <w:color w:val="0000FF"/>
        </w:rPr>
      </w:pPr>
    </w:p>
    <w:tbl>
      <w:tblPr>
        <w:tblStyle w:val="LightGrid"/>
        <w:tblW w:w="0" w:type="auto"/>
        <w:tblLook w:val="06A0" w:firstRow="1" w:lastRow="0" w:firstColumn="1" w:lastColumn="0" w:noHBand="1" w:noVBand="1"/>
      </w:tblPr>
      <w:tblGrid>
        <w:gridCol w:w="1363"/>
        <w:gridCol w:w="2610"/>
        <w:gridCol w:w="1493"/>
        <w:gridCol w:w="2542"/>
        <w:gridCol w:w="2537"/>
        <w:gridCol w:w="235"/>
      </w:tblGrid>
      <w:tr w:rsidR="00334E45" w:rsidTr="005C2680" w14:paraId="792DAA1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6" w:type="dxa"/>
            <w:shd w:val="clear" w:color="auto" w:fill="BFBFBF" w:themeFill="background1" w:themeFillShade="BF"/>
            <w:vAlign w:val="center"/>
          </w:tcPr>
          <w:p w:rsidRPr="00C11CF0" w:rsidR="00334E45" w:rsidP="00A00B9D" w:rsidRDefault="00334E45" w14:paraId="5EF86646" w14:textId="77777777">
            <w:pPr>
              <w:jc w:val="center"/>
              <w:rPr>
                <w:rFonts w:ascii="Times New Roman" w:hAnsi="Times New Roman" w:cs="Times New Roman"/>
                <w:color w:val="auto"/>
                <w:sz w:val="28"/>
              </w:rPr>
            </w:pPr>
          </w:p>
        </w:tc>
        <w:tc>
          <w:tcPr>
            <w:tcW w:w="9630" w:type="dxa"/>
            <w:gridSpan w:val="5"/>
            <w:shd w:val="clear" w:color="auto" w:fill="BFBFBF" w:themeFill="background1" w:themeFillShade="BF"/>
            <w:vAlign w:val="center"/>
          </w:tcPr>
          <w:p w:rsidRPr="00C11CF0" w:rsidR="00334E45" w:rsidP="00A00B9D" w:rsidRDefault="00334E45" w14:paraId="7A786E55" w14:textId="77777777">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28"/>
              </w:rPr>
            </w:pPr>
            <w:r w:rsidRPr="00C11CF0">
              <w:rPr>
                <w:rFonts w:ascii="Times New Roman" w:hAnsi="Times New Roman" w:cs="Times New Roman"/>
                <w:color w:val="auto"/>
                <w:sz w:val="28"/>
              </w:rPr>
              <w:t>Standards</w:t>
            </w:r>
          </w:p>
        </w:tc>
      </w:tr>
      <w:tr w:rsidR="00993D94" w:rsidTr="00993D94" w14:paraId="24FDA6FD" w14:textId="77777777">
        <w:tc>
          <w:tcPr>
            <w:cnfStyle w:val="001000000000" w:firstRow="0" w:lastRow="0" w:firstColumn="1" w:lastColumn="0" w:oddVBand="0" w:evenVBand="0" w:oddHBand="0" w:evenHBand="0" w:firstRowFirstColumn="0" w:firstRowLastColumn="0" w:lastRowFirstColumn="0" w:lastRowLastColumn="0"/>
            <w:tcW w:w="1386" w:type="dxa"/>
            <w:shd w:val="clear" w:color="auto" w:fill="BFBFBF" w:themeFill="background1" w:themeFillShade="BF"/>
            <w:vAlign w:val="center"/>
          </w:tcPr>
          <w:p w:rsidRPr="00C11CF0" w:rsidR="00993D94" w:rsidP="00A00B9D" w:rsidRDefault="00993D94" w14:paraId="67E30DE5" w14:textId="77777777">
            <w:pPr>
              <w:jc w:val="center"/>
              <w:rPr>
                <w:rFonts w:ascii="Times New Roman" w:hAnsi="Times New Roman" w:cs="Times New Roman"/>
                <w:b w:val="0"/>
                <w:color w:val="auto"/>
              </w:rPr>
            </w:pPr>
            <w:r w:rsidRPr="00851FCD">
              <w:rPr>
                <w:rFonts w:ascii="Times New Roman" w:hAnsi="Times New Roman" w:cs="Times New Roman"/>
                <w:color w:val="auto"/>
              </w:rPr>
              <w:t>Course Title</w:t>
            </w:r>
          </w:p>
        </w:tc>
        <w:tc>
          <w:tcPr>
            <w:tcW w:w="2682" w:type="dxa"/>
            <w:shd w:val="clear" w:color="auto" w:fill="BFBFBF" w:themeFill="background1" w:themeFillShade="BF"/>
            <w:vAlign w:val="center"/>
          </w:tcPr>
          <w:p w:rsidR="00993D94" w:rsidP="00A00B9D" w:rsidRDefault="00993D94" w14:paraId="0C98E66E"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color w:val="auto"/>
              </w:rPr>
            </w:pPr>
            <w:r>
              <w:rPr>
                <w:rFonts w:cs="Times New Roman"/>
                <w:b/>
                <w:color w:val="auto"/>
              </w:rPr>
              <w:t>State Content Standards</w:t>
            </w:r>
          </w:p>
          <w:p w:rsidRPr="00C11CF0" w:rsidR="00993D94" w:rsidP="004356A7" w:rsidRDefault="00993D94" w14:paraId="60CCD470"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color w:val="auto"/>
              </w:rPr>
            </w:pPr>
            <w:r>
              <w:rPr>
                <w:rFonts w:cs="Times New Roman"/>
                <w:b/>
                <w:color w:val="auto"/>
              </w:rPr>
              <w:t>Part 29</w:t>
            </w:r>
          </w:p>
        </w:tc>
        <w:tc>
          <w:tcPr>
            <w:tcW w:w="1530" w:type="dxa"/>
            <w:shd w:val="clear" w:color="auto" w:fill="BFBFBF" w:themeFill="background1" w:themeFillShade="BF"/>
            <w:vAlign w:val="center"/>
          </w:tcPr>
          <w:p w:rsidRPr="00C11CF0" w:rsidR="00993D94" w:rsidP="00A00B9D" w:rsidRDefault="00993D94" w14:paraId="2CFEBBA8"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color w:val="auto"/>
              </w:rPr>
            </w:pPr>
            <w:r>
              <w:rPr>
                <w:rFonts w:cs="Times New Roman"/>
                <w:b/>
                <w:color w:val="auto"/>
              </w:rPr>
              <w:t>SEL</w:t>
            </w:r>
          </w:p>
        </w:tc>
        <w:tc>
          <w:tcPr>
            <w:tcW w:w="2610" w:type="dxa"/>
            <w:shd w:val="clear" w:color="auto" w:fill="BFBFBF" w:themeFill="background1" w:themeFillShade="BF"/>
            <w:vAlign w:val="center"/>
          </w:tcPr>
          <w:p w:rsidR="00993D94" w:rsidP="00A00B9D" w:rsidRDefault="00993D94" w14:paraId="4371F63F"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color w:val="auto"/>
              </w:rPr>
            </w:pPr>
            <w:r>
              <w:rPr>
                <w:rFonts w:cs="Times New Roman"/>
                <w:b/>
                <w:color w:val="auto"/>
              </w:rPr>
              <w:t>National Standards</w:t>
            </w:r>
          </w:p>
          <w:p w:rsidRPr="00C11CF0" w:rsidR="00993D94" w:rsidP="00A00B9D" w:rsidRDefault="00993D94" w14:paraId="06009D0A"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color w:val="auto"/>
              </w:rPr>
            </w:pPr>
            <w:r w:rsidRPr="00AB2AAB">
              <w:rPr>
                <w:rFonts w:cs="Times New Roman"/>
                <w:b/>
                <w:color w:val="FF0000"/>
              </w:rPr>
              <w:t>ISLLC</w:t>
            </w:r>
          </w:p>
        </w:tc>
        <w:tc>
          <w:tcPr>
            <w:tcW w:w="2572" w:type="dxa"/>
            <w:shd w:val="clear" w:color="auto" w:fill="BFBFBF" w:themeFill="background1" w:themeFillShade="BF"/>
            <w:vAlign w:val="center"/>
          </w:tcPr>
          <w:p w:rsidR="00993D94" w:rsidP="00DB73E5" w:rsidRDefault="00993D94" w14:paraId="60954D6A"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color w:val="auto"/>
              </w:rPr>
            </w:pPr>
            <w:r>
              <w:rPr>
                <w:rFonts w:cs="Times New Roman"/>
                <w:b/>
                <w:color w:val="auto"/>
              </w:rPr>
              <w:t xml:space="preserve">National Standards </w:t>
            </w:r>
          </w:p>
          <w:p w:rsidRPr="00C11CF0" w:rsidR="00993D94" w:rsidP="00DB73E5" w:rsidRDefault="00993D94" w14:paraId="5AC7D1F8"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color w:val="auto"/>
              </w:rPr>
            </w:pPr>
            <w:r>
              <w:rPr>
                <w:rFonts w:cs="Times New Roman"/>
                <w:b/>
                <w:color w:val="FF0000"/>
              </w:rPr>
              <w:t>AACSB</w:t>
            </w:r>
            <w:r w:rsidR="00E65F37">
              <w:rPr>
                <w:rFonts w:cs="Times New Roman"/>
                <w:b/>
                <w:color w:val="FF0000"/>
              </w:rPr>
              <w:t>/ACSBP</w:t>
            </w:r>
          </w:p>
        </w:tc>
        <w:tc>
          <w:tcPr>
            <w:tcW w:w="236" w:type="dxa"/>
            <w:vMerge w:val="restart"/>
            <w:shd w:val="clear" w:color="auto" w:fill="BFBFBF" w:themeFill="background1" w:themeFillShade="BF"/>
            <w:vAlign w:val="center"/>
          </w:tcPr>
          <w:p w:rsidR="00993D94" w:rsidP="00993D94" w:rsidRDefault="00993D94" w14:paraId="3ECEF79A"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color w:val="auto"/>
              </w:rPr>
            </w:pPr>
          </w:p>
        </w:tc>
      </w:tr>
      <w:tr w:rsidR="00993D94" w:rsidTr="00993D94" w14:paraId="777347E3" w14:textId="77777777">
        <w:tc>
          <w:tcPr>
            <w:cnfStyle w:val="001000000000" w:firstRow="0" w:lastRow="0" w:firstColumn="1" w:lastColumn="0" w:oddVBand="0" w:evenVBand="0" w:oddHBand="0" w:evenHBand="0" w:firstRowFirstColumn="0" w:firstRowLastColumn="0" w:lastRowFirstColumn="0" w:lastRowLastColumn="0"/>
            <w:tcW w:w="1386" w:type="dxa"/>
          </w:tcPr>
          <w:p w:rsidR="00993D94" w:rsidP="00A4476D" w:rsidRDefault="00993D94" w14:paraId="31FBFBCC" w14:textId="77777777">
            <w:pPr>
              <w:jc w:val="center"/>
              <w:rPr>
                <w:rFonts w:ascii="Times New Roman" w:hAnsi="Times New Roman" w:cs="Times New Roman"/>
                <w:b w:val="0"/>
                <w:i/>
                <w:color w:val="808080" w:themeColor="background1" w:themeShade="80"/>
                <w:sz w:val="16"/>
                <w:szCs w:val="20"/>
              </w:rPr>
            </w:pPr>
            <w:r w:rsidRPr="00A4476D">
              <w:rPr>
                <w:rFonts w:ascii="Times New Roman" w:hAnsi="Times New Roman" w:cs="Times New Roman"/>
                <w:b w:val="0"/>
                <w:i/>
                <w:color w:val="808080" w:themeColor="background1" w:themeShade="80"/>
                <w:sz w:val="16"/>
                <w:szCs w:val="20"/>
              </w:rPr>
              <w:t>Ex: XXXX-1234</w:t>
            </w:r>
          </w:p>
          <w:p w:rsidRPr="00A4476D" w:rsidR="00993D94" w:rsidP="00A4476D" w:rsidRDefault="00993D94" w14:paraId="2AF78A51" w14:textId="77777777">
            <w:pPr>
              <w:jc w:val="center"/>
              <w:rPr>
                <w:rFonts w:ascii="Times New Roman" w:hAnsi="Times New Roman" w:cs="Times New Roman"/>
                <w:b w:val="0"/>
                <w:i/>
                <w:color w:val="808080" w:themeColor="background1" w:themeShade="80"/>
                <w:sz w:val="16"/>
                <w:szCs w:val="20"/>
              </w:rPr>
            </w:pPr>
            <w:r>
              <w:rPr>
                <w:rFonts w:ascii="Times New Roman" w:hAnsi="Times New Roman" w:cs="Times New Roman"/>
                <w:b w:val="0"/>
                <w:i/>
                <w:color w:val="808080" w:themeColor="background1" w:themeShade="80"/>
                <w:sz w:val="16"/>
                <w:szCs w:val="20"/>
              </w:rPr>
              <w:t>(Delete Example)</w:t>
            </w:r>
          </w:p>
        </w:tc>
        <w:tc>
          <w:tcPr>
            <w:tcW w:w="2682" w:type="dxa"/>
            <w:vAlign w:val="center"/>
          </w:tcPr>
          <w:p w:rsidRPr="00A4476D" w:rsidR="00993D94" w:rsidP="00DB73E5" w:rsidRDefault="00993D94" w14:paraId="75820AA8" w14:textId="77777777">
            <w:pPr>
              <w:jc w:val="center"/>
              <w:cnfStyle w:val="000000000000" w:firstRow="0" w:lastRow="0" w:firstColumn="0" w:lastColumn="0" w:oddVBand="0" w:evenVBand="0" w:oddHBand="0" w:evenHBand="0" w:firstRowFirstColumn="0" w:firstRowLastColumn="0" w:lastRowFirstColumn="0" w:lastRowLastColumn="0"/>
              <w:rPr>
                <w:rFonts w:cs="Times New Roman"/>
                <w:color w:val="808080" w:themeColor="background1" w:themeShade="80"/>
                <w:sz w:val="16"/>
                <w:szCs w:val="20"/>
              </w:rPr>
            </w:pPr>
            <w:r>
              <w:rPr>
                <w:rFonts w:cs="Times New Roman"/>
                <w:color w:val="808080" w:themeColor="background1" w:themeShade="80"/>
                <w:sz w:val="16"/>
                <w:szCs w:val="20"/>
              </w:rPr>
              <w:t>29.110 (b)(2)(A)</w:t>
            </w:r>
          </w:p>
        </w:tc>
        <w:tc>
          <w:tcPr>
            <w:tcW w:w="1530" w:type="dxa"/>
            <w:vAlign w:val="center"/>
          </w:tcPr>
          <w:p w:rsidRPr="00A4476D" w:rsidR="00993D94" w:rsidP="00A4476D" w:rsidRDefault="00993D94" w14:paraId="18DFC8F1"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16"/>
                <w:szCs w:val="20"/>
              </w:rPr>
            </w:pPr>
            <w:r w:rsidRPr="00A4476D">
              <w:rPr>
                <w:rFonts w:cs="Times New Roman"/>
                <w:i/>
                <w:color w:val="808080" w:themeColor="background1" w:themeShade="80"/>
                <w:sz w:val="16"/>
                <w:szCs w:val="20"/>
              </w:rPr>
              <w:t>Goal 1: Learning Standard C</w:t>
            </w:r>
          </w:p>
        </w:tc>
        <w:tc>
          <w:tcPr>
            <w:tcW w:w="2610" w:type="dxa"/>
            <w:vAlign w:val="center"/>
          </w:tcPr>
          <w:p w:rsidRPr="00A4476D" w:rsidR="00993D94" w:rsidP="00A4476D" w:rsidRDefault="00993D94" w14:paraId="5C2C8D68"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16"/>
                <w:szCs w:val="20"/>
              </w:rPr>
            </w:pPr>
          </w:p>
        </w:tc>
        <w:tc>
          <w:tcPr>
            <w:tcW w:w="2572" w:type="dxa"/>
            <w:vAlign w:val="center"/>
          </w:tcPr>
          <w:p w:rsidRPr="00A4476D" w:rsidR="00993D94" w:rsidP="00A4476D" w:rsidRDefault="00993D94" w14:paraId="3439B00A"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16"/>
                <w:szCs w:val="20"/>
              </w:rPr>
            </w:pPr>
          </w:p>
        </w:tc>
        <w:tc>
          <w:tcPr>
            <w:tcW w:w="236" w:type="dxa"/>
            <w:vMerge/>
            <w:shd w:val="clear" w:color="auto" w:fill="BFBFBF" w:themeFill="background1" w:themeFillShade="BF"/>
            <w:vAlign w:val="center"/>
          </w:tcPr>
          <w:p w:rsidRPr="00A4476D" w:rsidR="00993D94" w:rsidP="00334E45" w:rsidRDefault="00993D94" w14:paraId="242340A2"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16"/>
                <w:szCs w:val="20"/>
              </w:rPr>
            </w:pPr>
          </w:p>
        </w:tc>
      </w:tr>
      <w:tr w:rsidR="00993D94" w:rsidTr="00993D94" w14:paraId="2DDF6849" w14:textId="77777777">
        <w:tc>
          <w:tcPr>
            <w:cnfStyle w:val="001000000000" w:firstRow="0" w:lastRow="0" w:firstColumn="1" w:lastColumn="0" w:oddVBand="0" w:evenVBand="0" w:oddHBand="0" w:evenHBand="0" w:firstRowFirstColumn="0" w:firstRowLastColumn="0" w:lastRowFirstColumn="0" w:lastRowLastColumn="0"/>
            <w:tcW w:w="1386" w:type="dxa"/>
          </w:tcPr>
          <w:p w:rsidRPr="00C11CF0" w:rsidR="00993D94" w:rsidP="00A00B9D" w:rsidRDefault="00993D94" w14:paraId="1C99C2C8" w14:textId="77777777">
            <w:pPr>
              <w:rPr>
                <w:rFonts w:ascii="Times New Roman" w:hAnsi="Times New Roman" w:cs="Times New Roman"/>
                <w:sz w:val="22"/>
              </w:rPr>
            </w:pPr>
          </w:p>
        </w:tc>
        <w:tc>
          <w:tcPr>
            <w:tcW w:w="2682" w:type="dxa"/>
            <w:vAlign w:val="center"/>
          </w:tcPr>
          <w:p w:rsidRPr="00C11CF0" w:rsidR="00993D94" w:rsidP="00DB73E5" w:rsidRDefault="00993D94" w14:paraId="51D23B1C"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530" w:type="dxa"/>
          </w:tcPr>
          <w:p w:rsidRPr="00C11CF0" w:rsidR="00993D94" w:rsidP="00A00B9D" w:rsidRDefault="00993D94" w14:paraId="093293D1"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610" w:type="dxa"/>
          </w:tcPr>
          <w:p w:rsidRPr="00C11CF0" w:rsidR="00993D94" w:rsidP="00A00B9D" w:rsidRDefault="00993D94" w14:paraId="745D68F4"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572" w:type="dxa"/>
          </w:tcPr>
          <w:p w:rsidRPr="00C11CF0" w:rsidR="00993D94" w:rsidP="00A00B9D" w:rsidRDefault="00993D94" w14:paraId="3E90430A"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6" w:type="dxa"/>
            <w:vMerge/>
            <w:shd w:val="clear" w:color="auto" w:fill="BFBFBF" w:themeFill="background1" w:themeFillShade="BF"/>
            <w:vAlign w:val="center"/>
          </w:tcPr>
          <w:p w:rsidRPr="00C11CF0" w:rsidR="00993D94" w:rsidP="00334E45" w:rsidRDefault="00993D94" w14:paraId="3F68ADC6"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993D94" w:rsidTr="00993D94" w14:paraId="37CB67AC" w14:textId="77777777">
        <w:tc>
          <w:tcPr>
            <w:cnfStyle w:val="001000000000" w:firstRow="0" w:lastRow="0" w:firstColumn="1" w:lastColumn="0" w:oddVBand="0" w:evenVBand="0" w:oddHBand="0" w:evenHBand="0" w:firstRowFirstColumn="0" w:firstRowLastColumn="0" w:lastRowFirstColumn="0" w:lastRowLastColumn="0"/>
            <w:tcW w:w="1386" w:type="dxa"/>
          </w:tcPr>
          <w:p w:rsidRPr="00C11CF0" w:rsidR="00993D94" w:rsidP="00A00B9D" w:rsidRDefault="00993D94" w14:paraId="6EB08CD0" w14:textId="77777777">
            <w:pPr>
              <w:rPr>
                <w:rFonts w:ascii="Times New Roman" w:hAnsi="Times New Roman" w:cs="Times New Roman"/>
                <w:sz w:val="22"/>
              </w:rPr>
            </w:pPr>
          </w:p>
        </w:tc>
        <w:tc>
          <w:tcPr>
            <w:tcW w:w="2682" w:type="dxa"/>
            <w:vAlign w:val="center"/>
          </w:tcPr>
          <w:p w:rsidRPr="00C11CF0" w:rsidR="00993D94" w:rsidP="00DB73E5" w:rsidRDefault="00993D94" w14:paraId="0616EEAB"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530" w:type="dxa"/>
          </w:tcPr>
          <w:p w:rsidRPr="00C11CF0" w:rsidR="00993D94" w:rsidP="00A00B9D" w:rsidRDefault="00993D94" w14:paraId="38CEC733"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610" w:type="dxa"/>
          </w:tcPr>
          <w:p w:rsidRPr="00C11CF0" w:rsidR="00993D94" w:rsidP="00A00B9D" w:rsidRDefault="00993D94" w14:paraId="6FBCC864"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572" w:type="dxa"/>
          </w:tcPr>
          <w:p w:rsidRPr="00C11CF0" w:rsidR="00993D94" w:rsidP="00A00B9D" w:rsidRDefault="00993D94" w14:paraId="38608E81"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6" w:type="dxa"/>
            <w:vMerge/>
            <w:shd w:val="clear" w:color="auto" w:fill="BFBFBF" w:themeFill="background1" w:themeFillShade="BF"/>
            <w:vAlign w:val="center"/>
          </w:tcPr>
          <w:p w:rsidRPr="00C11CF0" w:rsidR="00993D94" w:rsidP="00334E45" w:rsidRDefault="00993D94" w14:paraId="6B47AD2C"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993D94" w:rsidTr="00993D94" w14:paraId="40CA5CFB" w14:textId="77777777">
        <w:tc>
          <w:tcPr>
            <w:cnfStyle w:val="001000000000" w:firstRow="0" w:lastRow="0" w:firstColumn="1" w:lastColumn="0" w:oddVBand="0" w:evenVBand="0" w:oddHBand="0" w:evenHBand="0" w:firstRowFirstColumn="0" w:firstRowLastColumn="0" w:lastRowFirstColumn="0" w:lastRowLastColumn="0"/>
            <w:tcW w:w="1386" w:type="dxa"/>
          </w:tcPr>
          <w:p w:rsidRPr="0065119D" w:rsidR="00993D94" w:rsidP="00A00B9D" w:rsidRDefault="00993D94" w14:paraId="11550089" w14:textId="77777777">
            <w:pPr>
              <w:jc w:val="center"/>
              <w:rPr>
                <w:rFonts w:ascii="Times New Roman" w:hAnsi="Times New Roman" w:cs="Times New Roman"/>
                <w:b w:val="0"/>
                <w:i/>
                <w:sz w:val="16"/>
              </w:rPr>
            </w:pPr>
            <w:r w:rsidRPr="0065119D">
              <w:rPr>
                <w:rFonts w:ascii="Times New Roman" w:hAnsi="Times New Roman" w:cs="Times New Roman"/>
                <w:i/>
                <w:color w:val="808080" w:themeColor="background1" w:themeShade="80"/>
                <w:sz w:val="16"/>
              </w:rPr>
              <w:t>Add additional rows as needed</w:t>
            </w:r>
          </w:p>
        </w:tc>
        <w:tc>
          <w:tcPr>
            <w:tcW w:w="2682" w:type="dxa"/>
            <w:vAlign w:val="center"/>
          </w:tcPr>
          <w:p w:rsidRPr="00C11CF0" w:rsidR="00993D94" w:rsidP="00DB73E5" w:rsidRDefault="00993D94" w14:paraId="05025373"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0"/>
              </w:rPr>
            </w:pPr>
          </w:p>
        </w:tc>
        <w:tc>
          <w:tcPr>
            <w:tcW w:w="1530" w:type="dxa"/>
          </w:tcPr>
          <w:p w:rsidRPr="00C11CF0" w:rsidR="00993D94" w:rsidP="00A00B9D" w:rsidRDefault="00993D94" w14:paraId="454827C9" w14:textId="77777777">
            <w:pPr>
              <w:cnfStyle w:val="000000000000" w:firstRow="0" w:lastRow="0" w:firstColumn="0" w:lastColumn="0" w:oddVBand="0" w:evenVBand="0" w:oddHBand="0" w:evenHBand="0" w:firstRowFirstColumn="0" w:firstRowLastColumn="0" w:lastRowFirstColumn="0" w:lastRowLastColumn="0"/>
              <w:rPr>
                <w:rFonts w:cs="Times New Roman"/>
                <w:sz w:val="20"/>
              </w:rPr>
            </w:pPr>
          </w:p>
        </w:tc>
        <w:tc>
          <w:tcPr>
            <w:tcW w:w="2610" w:type="dxa"/>
          </w:tcPr>
          <w:p w:rsidRPr="00C11CF0" w:rsidR="00993D94" w:rsidP="00A00B9D" w:rsidRDefault="00993D94" w14:paraId="7C2B2F05" w14:textId="77777777">
            <w:pPr>
              <w:cnfStyle w:val="000000000000" w:firstRow="0" w:lastRow="0" w:firstColumn="0" w:lastColumn="0" w:oddVBand="0" w:evenVBand="0" w:oddHBand="0" w:evenHBand="0" w:firstRowFirstColumn="0" w:firstRowLastColumn="0" w:lastRowFirstColumn="0" w:lastRowLastColumn="0"/>
              <w:rPr>
                <w:rFonts w:cs="Times New Roman"/>
                <w:sz w:val="20"/>
              </w:rPr>
            </w:pPr>
          </w:p>
        </w:tc>
        <w:tc>
          <w:tcPr>
            <w:tcW w:w="2572" w:type="dxa"/>
          </w:tcPr>
          <w:p w:rsidRPr="00C11CF0" w:rsidR="00993D94" w:rsidP="00A00B9D" w:rsidRDefault="00993D94" w14:paraId="1FB7CD54" w14:textId="77777777">
            <w:pPr>
              <w:cnfStyle w:val="000000000000" w:firstRow="0" w:lastRow="0" w:firstColumn="0" w:lastColumn="0" w:oddVBand="0" w:evenVBand="0" w:oddHBand="0" w:evenHBand="0" w:firstRowFirstColumn="0" w:firstRowLastColumn="0" w:lastRowFirstColumn="0" w:lastRowLastColumn="0"/>
              <w:rPr>
                <w:rFonts w:cs="Times New Roman"/>
                <w:sz w:val="20"/>
              </w:rPr>
            </w:pPr>
          </w:p>
        </w:tc>
        <w:tc>
          <w:tcPr>
            <w:tcW w:w="236" w:type="dxa"/>
            <w:vMerge/>
            <w:shd w:val="clear" w:color="auto" w:fill="BFBFBF" w:themeFill="background1" w:themeFillShade="BF"/>
            <w:vAlign w:val="center"/>
          </w:tcPr>
          <w:p w:rsidRPr="00C11CF0" w:rsidR="00993D94" w:rsidP="00334E45" w:rsidRDefault="00993D94" w14:paraId="694CC264"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0"/>
              </w:rPr>
            </w:pPr>
          </w:p>
        </w:tc>
      </w:tr>
    </w:tbl>
    <w:p w:rsidR="00D461D6" w:rsidP="00993D94" w:rsidRDefault="00D461D6" w14:paraId="2E5DDD2E" w14:textId="77777777">
      <w:pPr>
        <w:rPr>
          <w:rFonts w:cs="Times New Roman"/>
          <w:b/>
          <w:color w:val="0000FF"/>
          <w:sz w:val="32"/>
          <w:szCs w:val="28"/>
        </w:rPr>
      </w:pPr>
    </w:p>
    <w:p w:rsidR="00993D94" w:rsidP="00993D94" w:rsidRDefault="00993D94" w14:paraId="61FAF8F0" w14:textId="77777777">
      <w:pPr>
        <w:rPr>
          <w:rFonts w:cs="Times New Roman"/>
          <w:color w:val="0000FF"/>
        </w:rPr>
      </w:pPr>
    </w:p>
    <w:p w:rsidRPr="00F524BB" w:rsidR="00F524BB" w:rsidP="00F524BB" w:rsidRDefault="00F524BB" w14:paraId="0C752662" w14:textId="4B4BBCF2">
      <w:pPr>
        <w:pStyle w:val="ListParagraph"/>
        <w:numPr>
          <w:ilvl w:val="0"/>
          <w:numId w:val="12"/>
        </w:numPr>
        <w:rPr>
          <w:rStyle w:val="Hyperlink"/>
          <w:rFonts w:cs="Times New Roman"/>
          <w:color w:val="0000FF"/>
        </w:rPr>
      </w:pPr>
      <w:r w:rsidRPr="00F524BB">
        <w:rPr>
          <w:rStyle w:val="Hyperlink"/>
          <w:rFonts w:cs="Times New Roman"/>
          <w:color w:val="0000FF"/>
          <w:u w:val="none"/>
        </w:rPr>
        <w:lastRenderedPageBreak/>
        <w:t xml:space="preserve">Complete and attach the </w:t>
      </w:r>
      <w:r w:rsidRPr="00F524BB">
        <w:rPr>
          <w:rStyle w:val="Hyperlink"/>
          <w:rFonts w:cs="Times New Roman"/>
        </w:rPr>
        <w:t>Culturally Responsive Teaching and Leading Standards guide</w:t>
      </w:r>
      <w:r w:rsidRPr="00F524BB">
        <w:rPr>
          <w:rStyle w:val="Hyperlink"/>
          <w:rFonts w:cs="Times New Roman"/>
          <w:u w:val="none"/>
        </w:rPr>
        <w:t>: set forth in 23 Illinois Administrative Code, part 24, section 24.50.</w:t>
      </w:r>
      <w:r w:rsidRPr="00F524BB">
        <w:rPr>
          <w:rStyle w:val="Hyperlink"/>
          <w:rFonts w:cs="Times New Roman"/>
        </w:rPr>
        <w:t xml:space="preserve"> </w:t>
      </w:r>
      <w:hyperlink w:history="1" r:id="rId14">
        <w:r w:rsidR="00170505">
          <w:rPr>
            <w:rStyle w:val="Hyperlink"/>
            <w:rFonts w:cs="Times New Roman"/>
          </w:rPr>
          <w:t>https://www.isbe.net/Documents/IHE-CRTL-Standards-Alignment-Guide-New-Prog.pdf</w:t>
        </w:r>
      </w:hyperlink>
    </w:p>
    <w:p w:rsidR="00993D94" w:rsidP="00993D94" w:rsidRDefault="00993D94" w14:paraId="742CF71C" w14:textId="77777777"/>
    <w:p w:rsidR="00993D94" w:rsidP="00993D94" w:rsidRDefault="00993D94" w14:paraId="7C10EAE6" w14:textId="77777777"/>
    <w:p w:rsidRPr="00842F51" w:rsidR="002D44B5" w:rsidP="002D44B5" w:rsidRDefault="002D44B5" w14:paraId="301071F7" w14:textId="77777777">
      <w:pPr>
        <w:jc w:val="center"/>
        <w:rPr>
          <w:rFonts w:cs="Times New Roman"/>
          <w:b/>
          <w:color w:val="0000FF"/>
          <w:sz w:val="32"/>
          <w:szCs w:val="28"/>
        </w:rPr>
      </w:pPr>
      <w:r>
        <w:rPr>
          <w:rFonts w:cs="Times New Roman"/>
          <w:b/>
          <w:color w:val="0000FF"/>
          <w:sz w:val="32"/>
          <w:szCs w:val="28"/>
        </w:rPr>
        <w:t>ASSURANCES</w:t>
      </w:r>
    </w:p>
    <w:p w:rsidRPr="006E6909" w:rsidR="002D44B5" w:rsidP="002D44B5" w:rsidRDefault="002D44B5" w14:paraId="01F0E6AD" w14:textId="77777777">
      <w:pPr>
        <w:tabs>
          <w:tab w:val="left" w:pos="4508"/>
        </w:tabs>
        <w:rPr>
          <w:rFonts w:cs="Times New Roman"/>
          <w:color w:val="0000FF"/>
          <w:sz w:val="10"/>
        </w:rPr>
      </w:pPr>
      <w:r>
        <w:rPr>
          <w:rFonts w:cs="Times New Roman"/>
          <w:color w:val="0000FF"/>
          <w:sz w:val="10"/>
        </w:rPr>
        <w:tab/>
      </w:r>
    </w:p>
    <w:p w:rsidRPr="009068C3" w:rsidR="002D44B5" w:rsidP="002D44B5" w:rsidRDefault="002D44B5" w14:paraId="11CE3B70" w14:textId="77777777">
      <w:pPr>
        <w:rPr>
          <w:rFonts w:cs="Times New Roman"/>
          <w:color w:val="0000FF"/>
          <w:sz w:val="20"/>
          <w:szCs w:val="28"/>
        </w:rPr>
      </w:pPr>
      <w:r w:rsidRPr="009068C3">
        <w:rPr>
          <w:rFonts w:cs="Times New Roman"/>
          <w:color w:val="0000FF"/>
          <w:sz w:val="20"/>
          <w:szCs w:val="28"/>
        </w:rPr>
        <w:t xml:space="preserve">Per </w:t>
      </w:r>
      <w:r w:rsidRPr="009068C3">
        <w:rPr>
          <w:rFonts w:cs="Times New Roman"/>
          <w:b/>
          <w:color w:val="0000FF"/>
          <w:sz w:val="20"/>
          <w:szCs w:val="28"/>
        </w:rPr>
        <w:t xml:space="preserve">23 Illinois </w:t>
      </w:r>
      <w:r>
        <w:rPr>
          <w:rFonts w:cs="Times New Roman"/>
          <w:b/>
          <w:color w:val="0000FF"/>
          <w:sz w:val="20"/>
          <w:szCs w:val="28"/>
        </w:rPr>
        <w:t>Administrative Code, Part 25</w:t>
      </w:r>
      <w:r w:rsidRPr="009068C3">
        <w:rPr>
          <w:rFonts w:cs="Times New Roman"/>
          <w:b/>
          <w:color w:val="0000FF"/>
          <w:sz w:val="20"/>
          <w:szCs w:val="28"/>
        </w:rPr>
        <w:t xml:space="preserve">, Section </w:t>
      </w:r>
      <w:r>
        <w:rPr>
          <w:rFonts w:cs="Times New Roman"/>
          <w:b/>
          <w:color w:val="0000FF"/>
          <w:sz w:val="20"/>
          <w:szCs w:val="28"/>
        </w:rPr>
        <w:t>25.345(c)</w:t>
      </w:r>
    </w:p>
    <w:tbl>
      <w:tblPr>
        <w:tblStyle w:val="LightShading"/>
        <w:tblW w:w="11020" w:type="dxa"/>
        <w:tblLayout w:type="fixed"/>
        <w:tblLook w:val="0200" w:firstRow="0" w:lastRow="0" w:firstColumn="0" w:lastColumn="0" w:noHBand="1" w:noVBand="0"/>
      </w:tblPr>
      <w:tblGrid>
        <w:gridCol w:w="1098"/>
        <w:gridCol w:w="9922"/>
      </w:tblGrid>
      <w:tr w:rsidR="002D44B5" w:rsidTr="00766B8E" w14:paraId="1A6B4701" w14:textId="77777777">
        <w:trPr>
          <w:trHeight w:val="331"/>
        </w:trPr>
        <w:sdt>
          <w:sdtPr>
            <w:rPr>
              <w:rFonts w:cs="Times New Roman"/>
            </w:rPr>
            <w:id w:val="1448197334"/>
          </w:sdtPr>
          <w:sdtEndPr/>
          <w:sdtContent>
            <w:tc>
              <w:tcPr>
                <w:cnfStyle w:val="000010000000" w:firstRow="0" w:lastRow="0" w:firstColumn="0" w:lastColumn="0" w:oddVBand="1" w:evenVBand="0" w:oddHBand="0" w:evenHBand="0" w:firstRowFirstColumn="0" w:firstRowLastColumn="0" w:lastRowFirstColumn="0" w:lastRowLastColumn="0"/>
                <w:tcW w:w="1098" w:type="dxa"/>
                <w:vAlign w:val="center"/>
              </w:tcPr>
              <w:p w:rsidR="002D44B5" w:rsidP="00766B8E" w:rsidRDefault="002D44B5" w14:paraId="2FCB0132" w14:textId="77777777">
                <w:pPr>
                  <w:jc w:val="center"/>
                  <w:rPr>
                    <w:rFonts w:cs="Times New Roman"/>
                  </w:rPr>
                </w:pPr>
                <w:r>
                  <w:rPr>
                    <w:rFonts w:hint="eastAsia" w:ascii="MS Gothic" w:hAnsi="MS Gothic" w:eastAsia="MS Gothic" w:cs="Times New Roman"/>
                  </w:rPr>
                  <w:t>☐</w:t>
                </w:r>
              </w:p>
            </w:tc>
          </w:sdtContent>
        </w:sdt>
        <w:tc>
          <w:tcPr>
            <w:tcW w:w="9922" w:type="dxa"/>
            <w:vAlign w:val="center"/>
          </w:tcPr>
          <w:p w:rsidRPr="00721316" w:rsidR="002D44B5" w:rsidP="002D44B5" w:rsidRDefault="002D44B5" w14:paraId="19F9ACEA" w14:textId="77777777">
            <w:pPr>
              <w:cnfStyle w:val="000000000000" w:firstRow="0" w:lastRow="0" w:firstColumn="0" w:lastColumn="0" w:oddVBand="0" w:evenVBand="0" w:oddHBand="0" w:evenHBand="0" w:firstRowFirstColumn="0" w:firstRowLastColumn="0" w:lastRowFirstColumn="0" w:lastRowLastColumn="0"/>
              <w:rPr>
                <w:i/>
              </w:rPr>
            </w:pPr>
            <w:r>
              <w:rPr>
                <w:rFonts w:cs="Times New Roman"/>
                <w:i/>
                <w:sz w:val="20"/>
              </w:rPr>
              <w:t>By checking this box the institution ensures that e</w:t>
            </w:r>
            <w:r w:rsidRPr="002D44B5">
              <w:rPr>
                <w:rFonts w:cs="Times New Roman"/>
                <w:i/>
                <w:sz w:val="20"/>
              </w:rPr>
              <w:t xml:space="preserve">ach candidate whose master's degree was earned in business administration, finance, or accounting shall complete an additional six semester hours of internship in school business management from a regionally accredited institution of higher education (Section 21B-25(2)(c) of the School Code) that is conducted under the supervision of an individual who holds a current Illinois endorsement for chief school business official or who serves as the school district's chief financial officer. Institutions may consider a candidate's work experience in a school business office that is comparable to the responsibilities of a chief school business official as meeting a portion or </w:t>
            </w:r>
            <w:proofErr w:type="gramStart"/>
            <w:r w:rsidRPr="002D44B5">
              <w:rPr>
                <w:rFonts w:cs="Times New Roman"/>
                <w:i/>
                <w:sz w:val="20"/>
              </w:rPr>
              <w:t>all of</w:t>
            </w:r>
            <w:proofErr w:type="gramEnd"/>
            <w:r w:rsidRPr="002D44B5">
              <w:rPr>
                <w:rFonts w:cs="Times New Roman"/>
                <w:i/>
                <w:sz w:val="20"/>
              </w:rPr>
              <w:t xml:space="preserve"> the six-semester-hour internship requirement. For purposes of this subsection (c), one semester hour shall be equivalent to a minimum of 15-clock hours of experience that a candidate documents as completing.</w:t>
            </w:r>
          </w:p>
        </w:tc>
      </w:tr>
    </w:tbl>
    <w:p w:rsidR="008533F1" w:rsidP="00614442" w:rsidRDefault="008533F1" w14:paraId="208FBB78" w14:textId="77777777">
      <w:pPr>
        <w:rPr>
          <w:b/>
          <w:bCs/>
          <w:sz w:val="22"/>
          <w:szCs w:val="22"/>
        </w:rPr>
      </w:pPr>
    </w:p>
    <w:sectPr w:rsidR="008533F1" w:rsidSect="0066628D">
      <w:headerReference w:type="default" r:id="rId15"/>
      <w:footerReference w:type="default" r:id="rId16"/>
      <w:footerReference w:type="first" r:id="rId17"/>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2AAB" w:rsidP="0094799F" w:rsidRDefault="00AB2AAB" w14:paraId="092A61CC" w14:textId="77777777">
      <w:r>
        <w:separator/>
      </w:r>
    </w:p>
  </w:endnote>
  <w:endnote w:type="continuationSeparator" w:id="0">
    <w:p w:rsidR="00AB2AAB" w:rsidP="0094799F" w:rsidRDefault="00AB2AAB" w14:paraId="4095165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263342"/>
      <w:docPartObj>
        <w:docPartGallery w:val="Page Numbers (Bottom of Page)"/>
        <w:docPartUnique/>
      </w:docPartObj>
    </w:sdtPr>
    <w:sdtEndPr>
      <w:rPr>
        <w:noProof/>
      </w:rPr>
    </w:sdtEndPr>
    <w:sdtContent>
      <w:p w:rsidR="00AB2AAB" w:rsidRDefault="00AB2AAB" w14:paraId="6FD69447" w14:textId="77777777">
        <w:pPr>
          <w:pStyle w:val="Footer"/>
          <w:jc w:val="right"/>
        </w:pPr>
        <w:r>
          <w:fldChar w:fldCharType="begin"/>
        </w:r>
        <w:r>
          <w:instrText xml:space="preserve"> PAGE   \* MERGEFORMAT </w:instrText>
        </w:r>
        <w:r>
          <w:fldChar w:fldCharType="separate"/>
        </w:r>
        <w:r w:rsidR="00F21C19">
          <w:rPr>
            <w:noProof/>
          </w:rPr>
          <w:t>1</w:t>
        </w:r>
        <w:r>
          <w:rPr>
            <w:noProof/>
          </w:rPr>
          <w:fldChar w:fldCharType="end"/>
        </w:r>
      </w:p>
    </w:sdtContent>
  </w:sdt>
  <w:p w:rsidRPr="00CF7A76" w:rsidR="00AB2AAB" w:rsidP="00CF7A76" w:rsidRDefault="00AB2AAB" w14:paraId="160355CA" w14:textId="77777777">
    <w:pPr>
      <w:pStyle w:val="Footer"/>
      <w:jc w:val="righ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F7A76" w:rsidR="00AB2AAB" w:rsidP="00CF7A76" w:rsidRDefault="00AB2AAB" w14:paraId="07B2F3A9" w14:textId="77777777">
    <w:pPr>
      <w:pStyle w:val="Footer"/>
      <w:jc w:val="right"/>
      <w:rPr>
        <w:sz w:val="20"/>
        <w:szCs w:val="20"/>
      </w:rPr>
    </w:pPr>
    <w:r w:rsidRPr="00CF7A76">
      <w:rPr>
        <w:sz w:val="20"/>
        <w:szCs w:val="20"/>
      </w:rPr>
      <w:t>November 19,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2AAB" w:rsidP="0094799F" w:rsidRDefault="00AB2AAB" w14:paraId="4517B6B9" w14:textId="77777777">
      <w:r>
        <w:separator/>
      </w:r>
    </w:p>
  </w:footnote>
  <w:footnote w:type="continuationSeparator" w:id="0">
    <w:p w:rsidR="00AB2AAB" w:rsidP="0094799F" w:rsidRDefault="00AB2AAB" w14:paraId="06FF090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AAB" w:rsidP="008D0ACE" w:rsidRDefault="00AB2AAB" w14:paraId="6020BF83" w14:textId="77777777">
    <w:pPr>
      <w:pStyle w:val="Header"/>
      <w:tabs>
        <w:tab w:val="left" w:pos="452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1CA3"/>
    <w:multiLevelType w:val="hybridMultilevel"/>
    <w:tmpl w:val="9D5A2D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A0694E"/>
    <w:multiLevelType w:val="hybridMultilevel"/>
    <w:tmpl w:val="2A102ABC"/>
    <w:lvl w:ilvl="0" w:tplc="C4FC873C">
      <w:start w:val="1"/>
      <w:numFmt w:val="lowerRoman"/>
      <w:lvlText w:val="%1."/>
      <w:lvlJc w:val="right"/>
      <w:pPr>
        <w:ind w:left="1530" w:hanging="360"/>
      </w:pPr>
      <w:rPr>
        <w:sz w:val="2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10CA52E2"/>
    <w:multiLevelType w:val="hybridMultilevel"/>
    <w:tmpl w:val="568220CA"/>
    <w:lvl w:ilvl="0" w:tplc="A65CC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5A12A6"/>
    <w:multiLevelType w:val="hybridMultilevel"/>
    <w:tmpl w:val="8918E61A"/>
    <w:lvl w:ilvl="0" w:tplc="6A2CB3B0">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EA1B48"/>
    <w:multiLevelType w:val="hybridMultilevel"/>
    <w:tmpl w:val="A6E07A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69A341A"/>
    <w:multiLevelType w:val="hybridMultilevel"/>
    <w:tmpl w:val="17BE1A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4E6228"/>
    <w:multiLevelType w:val="hybridMultilevel"/>
    <w:tmpl w:val="B948AEAA"/>
    <w:lvl w:ilvl="0" w:tplc="31A26232">
      <w:start w:val="1"/>
      <w:numFmt w:val="lowerRoman"/>
      <w:lvlText w:val="%1."/>
      <w:lvlJc w:val="right"/>
      <w:pPr>
        <w:ind w:left="1530" w:hanging="360"/>
      </w:pPr>
      <w:rPr>
        <w:sz w:val="2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23BC14C0"/>
    <w:multiLevelType w:val="hybridMultilevel"/>
    <w:tmpl w:val="77DE01B6"/>
    <w:lvl w:ilvl="0" w:tplc="4358DA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27519"/>
    <w:multiLevelType w:val="hybridMultilevel"/>
    <w:tmpl w:val="42029B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2F0474"/>
    <w:multiLevelType w:val="hybridMultilevel"/>
    <w:tmpl w:val="C352BE26"/>
    <w:lvl w:ilvl="0" w:tplc="04090019">
      <w:start w:val="1"/>
      <w:numFmt w:val="lowerLetter"/>
      <w:lvlText w:val="%1."/>
      <w:lvlJc w:val="left"/>
      <w:pPr>
        <w:ind w:left="1440" w:hanging="360"/>
      </w:pPr>
    </w:lvl>
    <w:lvl w:ilvl="1" w:tplc="5E0C6A70">
      <w:start w:val="1"/>
      <w:numFmt w:val="lowerRoman"/>
      <w:lvlText w:val="%2."/>
      <w:lvlJc w:val="right"/>
      <w:pPr>
        <w:ind w:left="1530" w:hanging="360"/>
      </w:pPr>
      <w:rPr>
        <w:sz w:val="2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747091"/>
    <w:multiLevelType w:val="hybridMultilevel"/>
    <w:tmpl w:val="D1F418A8"/>
    <w:lvl w:ilvl="0" w:tplc="2EAA9EC6">
      <w:start w:val="1"/>
      <w:numFmt w:val="lowerRoman"/>
      <w:lvlText w:val="%1."/>
      <w:lvlJc w:val="right"/>
      <w:pPr>
        <w:ind w:left="1530" w:hanging="360"/>
      </w:pPr>
      <w:rPr>
        <w:sz w:val="2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2CAB4DA2"/>
    <w:multiLevelType w:val="hybridMultilevel"/>
    <w:tmpl w:val="D586008A"/>
    <w:lvl w:ilvl="0" w:tplc="F29CD47C">
      <w:start w:val="1"/>
      <w:numFmt w:val="decimal"/>
      <w:lvlText w:val="%1)"/>
      <w:lvlJc w:val="left"/>
      <w:pPr>
        <w:ind w:left="1440" w:hanging="360"/>
      </w:pPr>
      <w:rPr>
        <w:rFonts w:hint="default"/>
        <w:color w:val="0000FF"/>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2" w15:restartNumberingAfterBreak="0">
    <w:nsid w:val="2CE515A3"/>
    <w:multiLevelType w:val="hybridMultilevel"/>
    <w:tmpl w:val="2A08C620"/>
    <w:lvl w:ilvl="0" w:tplc="833AD5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CC1E29"/>
    <w:multiLevelType w:val="hybridMultilevel"/>
    <w:tmpl w:val="2A08C620"/>
    <w:lvl w:ilvl="0" w:tplc="833AD5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3A7189"/>
    <w:multiLevelType w:val="hybridMultilevel"/>
    <w:tmpl w:val="73481038"/>
    <w:lvl w:ilvl="0" w:tplc="37BED348">
      <w:start w:val="8"/>
      <w:numFmt w:val="decimal"/>
      <w:lvlText w:val="%1."/>
      <w:lvlJc w:val="left"/>
      <w:pPr>
        <w:ind w:left="720" w:hanging="360"/>
      </w:pPr>
      <w:rPr>
        <w:rFonts w:hint="default"/>
        <w:i w:val="0"/>
        <w:color w:val="0000FF"/>
        <w:sz w:val="24"/>
        <w:szCs w:val="24"/>
      </w:rPr>
    </w:lvl>
    <w:lvl w:ilvl="1" w:tplc="794E24F4">
      <w:start w:val="1"/>
      <w:numFmt w:val="lowerLetter"/>
      <w:lvlText w:val="%2."/>
      <w:lvlJc w:val="left"/>
      <w:pPr>
        <w:ind w:left="1440" w:hanging="360"/>
      </w:pPr>
      <w:rPr>
        <w:i w:val="0"/>
        <w:color w:val="0000FF"/>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D40537"/>
    <w:multiLevelType w:val="hybridMultilevel"/>
    <w:tmpl w:val="39EEF2D4"/>
    <w:lvl w:ilvl="0" w:tplc="136A4876">
      <w:start w:val="1"/>
      <w:numFmt w:val="decimal"/>
      <w:lvlText w:val="%1."/>
      <w:lvlJc w:val="left"/>
      <w:pPr>
        <w:ind w:left="720" w:hanging="360"/>
      </w:pPr>
      <w:rPr>
        <w:b w:val="0"/>
        <w:color w:val="0000FF"/>
      </w:rPr>
    </w:lvl>
    <w:lvl w:ilvl="1" w:tplc="04090019">
      <w:start w:val="1"/>
      <w:numFmt w:val="lowerLetter"/>
      <w:lvlText w:val="%2."/>
      <w:lvlJc w:val="left"/>
      <w:pPr>
        <w:ind w:left="1440" w:hanging="360"/>
      </w:pPr>
    </w:lvl>
    <w:lvl w:ilvl="2" w:tplc="BB2AB4F4">
      <w:start w:val="1"/>
      <w:numFmt w:val="lowerRoman"/>
      <w:lvlText w:val="%3."/>
      <w:lvlJc w:val="right"/>
      <w:pPr>
        <w:ind w:left="2160" w:hanging="180"/>
      </w:pPr>
      <w:rPr>
        <w:sz w:val="20"/>
      </w:rPr>
    </w:lvl>
    <w:lvl w:ilvl="3" w:tplc="A3C2B46A">
      <w:start w:val="1"/>
      <w:numFmt w:val="decimal"/>
      <w:lvlText w:val="%4."/>
      <w:lvlJc w:val="left"/>
      <w:pPr>
        <w:ind w:left="2880" w:hanging="360"/>
      </w:pPr>
      <w:rPr>
        <w:sz w:val="20"/>
      </w:rPr>
    </w:lvl>
    <w:lvl w:ilvl="4" w:tplc="35B4A97C">
      <w:start w:val="1"/>
      <w:numFmt w:val="lowerLetter"/>
      <w:lvlText w:val="%5."/>
      <w:lvlJc w:val="left"/>
      <w:pPr>
        <w:ind w:left="3600" w:hanging="360"/>
      </w:pPr>
      <w:rPr>
        <w:sz w:val="2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47000D"/>
    <w:multiLevelType w:val="hybridMultilevel"/>
    <w:tmpl w:val="6366A4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0F35FDF"/>
    <w:multiLevelType w:val="hybridMultilevel"/>
    <w:tmpl w:val="FE72E432"/>
    <w:lvl w:ilvl="0" w:tplc="D372600C">
      <w:start w:val="1"/>
      <w:numFmt w:val="lowerRoman"/>
      <w:lvlText w:val="%1."/>
      <w:lvlJc w:val="right"/>
      <w:pPr>
        <w:ind w:left="1530" w:hanging="360"/>
      </w:pPr>
      <w:rPr>
        <w:sz w:val="2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42405C55"/>
    <w:multiLevelType w:val="hybridMultilevel"/>
    <w:tmpl w:val="7E748ECC"/>
    <w:lvl w:ilvl="0" w:tplc="9CF01DA2">
      <w:start w:val="1"/>
      <w:numFmt w:val="decimal"/>
      <w:lvlText w:val="%1."/>
      <w:lvlJc w:val="left"/>
      <w:pPr>
        <w:ind w:left="720" w:hanging="360"/>
      </w:pPr>
      <w:rPr>
        <w:b w:val="0"/>
        <w:i w:val="0"/>
        <w:color w:val="0000FF"/>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4B0E1C"/>
    <w:multiLevelType w:val="hybridMultilevel"/>
    <w:tmpl w:val="077A148C"/>
    <w:lvl w:ilvl="0" w:tplc="C2C80C18">
      <w:start w:val="1"/>
      <w:numFmt w:val="lowerRoman"/>
      <w:lvlText w:val="%1."/>
      <w:lvlJc w:val="right"/>
      <w:pPr>
        <w:ind w:left="1530" w:hanging="360"/>
      </w:pPr>
      <w:rPr>
        <w:sz w:val="2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4F1A6135"/>
    <w:multiLevelType w:val="hybridMultilevel"/>
    <w:tmpl w:val="187A83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D778BD"/>
    <w:multiLevelType w:val="hybridMultilevel"/>
    <w:tmpl w:val="77902C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6476FA6"/>
    <w:multiLevelType w:val="hybridMultilevel"/>
    <w:tmpl w:val="1F66D98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8653869"/>
    <w:multiLevelType w:val="hybridMultilevel"/>
    <w:tmpl w:val="81507E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8CD3F9D"/>
    <w:multiLevelType w:val="hybridMultilevel"/>
    <w:tmpl w:val="D7B62142"/>
    <w:lvl w:ilvl="0" w:tplc="D91CBF0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F63FE1"/>
    <w:multiLevelType w:val="hybridMultilevel"/>
    <w:tmpl w:val="5906D1C2"/>
    <w:lvl w:ilvl="0" w:tplc="7D18A5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3A6027"/>
    <w:multiLevelType w:val="hybridMultilevel"/>
    <w:tmpl w:val="BCA496DA"/>
    <w:lvl w:ilvl="0" w:tplc="9CF01DA2">
      <w:start w:val="1"/>
      <w:numFmt w:val="decimal"/>
      <w:lvlText w:val="%1."/>
      <w:lvlJc w:val="left"/>
      <w:pPr>
        <w:ind w:left="720" w:hanging="360"/>
      </w:pPr>
      <w:rPr>
        <w:b w:val="0"/>
        <w:i w:val="0"/>
        <w:color w:val="0000FF"/>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A82EB5"/>
    <w:multiLevelType w:val="hybridMultilevel"/>
    <w:tmpl w:val="2A08C620"/>
    <w:lvl w:ilvl="0" w:tplc="833AD5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25"/>
  </w:num>
  <w:num w:numId="4">
    <w:abstractNumId w:val="4"/>
  </w:num>
  <w:num w:numId="5">
    <w:abstractNumId w:val="23"/>
  </w:num>
  <w:num w:numId="6">
    <w:abstractNumId w:val="21"/>
  </w:num>
  <w:num w:numId="7">
    <w:abstractNumId w:val="14"/>
  </w:num>
  <w:num w:numId="8">
    <w:abstractNumId w:val="3"/>
  </w:num>
  <w:num w:numId="9">
    <w:abstractNumId w:val="0"/>
  </w:num>
  <w:num w:numId="10">
    <w:abstractNumId w:val="8"/>
  </w:num>
  <w:num w:numId="11">
    <w:abstractNumId w:val="16"/>
  </w:num>
  <w:num w:numId="12">
    <w:abstractNumId w:val="26"/>
  </w:num>
  <w:num w:numId="13">
    <w:abstractNumId w:val="7"/>
  </w:num>
  <w:num w:numId="14">
    <w:abstractNumId w:val="24"/>
  </w:num>
  <w:num w:numId="15">
    <w:abstractNumId w:val="12"/>
  </w:num>
  <w:num w:numId="16">
    <w:abstractNumId w:val="11"/>
  </w:num>
  <w:num w:numId="17">
    <w:abstractNumId w:val="27"/>
  </w:num>
  <w:num w:numId="18">
    <w:abstractNumId w:val="15"/>
  </w:num>
  <w:num w:numId="19">
    <w:abstractNumId w:val="5"/>
  </w:num>
  <w:num w:numId="20">
    <w:abstractNumId w:val="22"/>
  </w:num>
  <w:num w:numId="21">
    <w:abstractNumId w:val="9"/>
  </w:num>
  <w:num w:numId="22">
    <w:abstractNumId w:val="1"/>
  </w:num>
  <w:num w:numId="23">
    <w:abstractNumId w:val="19"/>
  </w:num>
  <w:num w:numId="24">
    <w:abstractNumId w:val="10"/>
  </w:num>
  <w:num w:numId="25">
    <w:abstractNumId w:val="17"/>
  </w:num>
  <w:num w:numId="26">
    <w:abstractNumId w:val="6"/>
  </w:num>
  <w:num w:numId="27">
    <w:abstractNumId w:val="20"/>
  </w:num>
  <w:num w:numId="28">
    <w:abstractNumId w:val="18"/>
  </w:num>
  <w:num w:numId="29">
    <w:abstractNumId w:val="2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065"/>
    <w:rsid w:val="000152DE"/>
    <w:rsid w:val="00034A71"/>
    <w:rsid w:val="0004340C"/>
    <w:rsid w:val="00050186"/>
    <w:rsid w:val="0005331F"/>
    <w:rsid w:val="00056F22"/>
    <w:rsid w:val="000B2A8B"/>
    <w:rsid w:val="000D5980"/>
    <w:rsid w:val="001004AE"/>
    <w:rsid w:val="00101690"/>
    <w:rsid w:val="001207EF"/>
    <w:rsid w:val="001329B2"/>
    <w:rsid w:val="001334A0"/>
    <w:rsid w:val="00134302"/>
    <w:rsid w:val="0013716D"/>
    <w:rsid w:val="00141ED0"/>
    <w:rsid w:val="00142C14"/>
    <w:rsid w:val="00146786"/>
    <w:rsid w:val="00170505"/>
    <w:rsid w:val="00172281"/>
    <w:rsid w:val="00173041"/>
    <w:rsid w:val="00184F85"/>
    <w:rsid w:val="00195CFC"/>
    <w:rsid w:val="001A7470"/>
    <w:rsid w:val="001B5AB3"/>
    <w:rsid w:val="001C4F90"/>
    <w:rsid w:val="001C5AC0"/>
    <w:rsid w:val="001F77D2"/>
    <w:rsid w:val="00205AEF"/>
    <w:rsid w:val="0020660D"/>
    <w:rsid w:val="00246429"/>
    <w:rsid w:val="002472B4"/>
    <w:rsid w:val="002562F3"/>
    <w:rsid w:val="00262A89"/>
    <w:rsid w:val="00292277"/>
    <w:rsid w:val="00294D3D"/>
    <w:rsid w:val="0029524C"/>
    <w:rsid w:val="002C3368"/>
    <w:rsid w:val="002D44B5"/>
    <w:rsid w:val="002E72D6"/>
    <w:rsid w:val="00324960"/>
    <w:rsid w:val="00334E45"/>
    <w:rsid w:val="003408C8"/>
    <w:rsid w:val="003650CE"/>
    <w:rsid w:val="00367255"/>
    <w:rsid w:val="00372E11"/>
    <w:rsid w:val="0038535C"/>
    <w:rsid w:val="0038545C"/>
    <w:rsid w:val="00397077"/>
    <w:rsid w:val="003A25BD"/>
    <w:rsid w:val="003A6901"/>
    <w:rsid w:val="003C35A8"/>
    <w:rsid w:val="003F68CB"/>
    <w:rsid w:val="00406B63"/>
    <w:rsid w:val="004178A8"/>
    <w:rsid w:val="00425F1A"/>
    <w:rsid w:val="004356A7"/>
    <w:rsid w:val="00444DE1"/>
    <w:rsid w:val="0047127A"/>
    <w:rsid w:val="004A7652"/>
    <w:rsid w:val="004C77DE"/>
    <w:rsid w:val="004F74E1"/>
    <w:rsid w:val="00517C13"/>
    <w:rsid w:val="00561D22"/>
    <w:rsid w:val="00576B68"/>
    <w:rsid w:val="00576E1E"/>
    <w:rsid w:val="00601BBF"/>
    <w:rsid w:val="006117B3"/>
    <w:rsid w:val="00614442"/>
    <w:rsid w:val="0061593F"/>
    <w:rsid w:val="00622B87"/>
    <w:rsid w:val="006267D6"/>
    <w:rsid w:val="00631EBA"/>
    <w:rsid w:val="006329D3"/>
    <w:rsid w:val="00641A04"/>
    <w:rsid w:val="00644B1C"/>
    <w:rsid w:val="00646986"/>
    <w:rsid w:val="0065119D"/>
    <w:rsid w:val="00656735"/>
    <w:rsid w:val="00663552"/>
    <w:rsid w:val="0066628D"/>
    <w:rsid w:val="00673831"/>
    <w:rsid w:val="00675019"/>
    <w:rsid w:val="00693FAB"/>
    <w:rsid w:val="006B4C62"/>
    <w:rsid w:val="006C0EA2"/>
    <w:rsid w:val="006C2642"/>
    <w:rsid w:val="006D5EEE"/>
    <w:rsid w:val="006E15C7"/>
    <w:rsid w:val="006E404B"/>
    <w:rsid w:val="006E56F3"/>
    <w:rsid w:val="006E6909"/>
    <w:rsid w:val="006F1969"/>
    <w:rsid w:val="007764C1"/>
    <w:rsid w:val="0078702D"/>
    <w:rsid w:val="007871BB"/>
    <w:rsid w:val="007B12DB"/>
    <w:rsid w:val="007B6E20"/>
    <w:rsid w:val="007F2CCF"/>
    <w:rsid w:val="0082058D"/>
    <w:rsid w:val="00823D10"/>
    <w:rsid w:val="008339F2"/>
    <w:rsid w:val="0084186A"/>
    <w:rsid w:val="00842F51"/>
    <w:rsid w:val="00851FCD"/>
    <w:rsid w:val="008533F1"/>
    <w:rsid w:val="008534D5"/>
    <w:rsid w:val="00891F94"/>
    <w:rsid w:val="008A2211"/>
    <w:rsid w:val="008B2D15"/>
    <w:rsid w:val="008B7E26"/>
    <w:rsid w:val="008C0181"/>
    <w:rsid w:val="008C3658"/>
    <w:rsid w:val="008D0ACE"/>
    <w:rsid w:val="008E5104"/>
    <w:rsid w:val="008E7B7C"/>
    <w:rsid w:val="00936321"/>
    <w:rsid w:val="009446B2"/>
    <w:rsid w:val="0094799F"/>
    <w:rsid w:val="00950D03"/>
    <w:rsid w:val="00951592"/>
    <w:rsid w:val="00993D94"/>
    <w:rsid w:val="009A2BCD"/>
    <w:rsid w:val="009A47C0"/>
    <w:rsid w:val="009B5C7C"/>
    <w:rsid w:val="009D13FC"/>
    <w:rsid w:val="009D156D"/>
    <w:rsid w:val="009E04D7"/>
    <w:rsid w:val="009E07AF"/>
    <w:rsid w:val="009F2736"/>
    <w:rsid w:val="00A00B9D"/>
    <w:rsid w:val="00A1551C"/>
    <w:rsid w:val="00A264D2"/>
    <w:rsid w:val="00A27890"/>
    <w:rsid w:val="00A27EA0"/>
    <w:rsid w:val="00A43B32"/>
    <w:rsid w:val="00A4476D"/>
    <w:rsid w:val="00A4512F"/>
    <w:rsid w:val="00A60A63"/>
    <w:rsid w:val="00A61D30"/>
    <w:rsid w:val="00A70455"/>
    <w:rsid w:val="00A823BB"/>
    <w:rsid w:val="00A87468"/>
    <w:rsid w:val="00A95B2F"/>
    <w:rsid w:val="00AA3DC5"/>
    <w:rsid w:val="00AB2AAB"/>
    <w:rsid w:val="00AB31FE"/>
    <w:rsid w:val="00AB3D5A"/>
    <w:rsid w:val="00AC6E2D"/>
    <w:rsid w:val="00B532B6"/>
    <w:rsid w:val="00B741BF"/>
    <w:rsid w:val="00B86369"/>
    <w:rsid w:val="00BA317A"/>
    <w:rsid w:val="00BB4BFC"/>
    <w:rsid w:val="00BB584B"/>
    <w:rsid w:val="00BC3B13"/>
    <w:rsid w:val="00BC5E19"/>
    <w:rsid w:val="00BD49C7"/>
    <w:rsid w:val="00C11CF0"/>
    <w:rsid w:val="00C14C3D"/>
    <w:rsid w:val="00C27A83"/>
    <w:rsid w:val="00C44187"/>
    <w:rsid w:val="00C502F3"/>
    <w:rsid w:val="00C512C0"/>
    <w:rsid w:val="00C512F7"/>
    <w:rsid w:val="00C6028E"/>
    <w:rsid w:val="00C6232B"/>
    <w:rsid w:val="00C70064"/>
    <w:rsid w:val="00C94A7B"/>
    <w:rsid w:val="00CF3F81"/>
    <w:rsid w:val="00CF7A76"/>
    <w:rsid w:val="00D03BEF"/>
    <w:rsid w:val="00D17780"/>
    <w:rsid w:val="00D22AC0"/>
    <w:rsid w:val="00D44432"/>
    <w:rsid w:val="00D45065"/>
    <w:rsid w:val="00D4527A"/>
    <w:rsid w:val="00D461D6"/>
    <w:rsid w:val="00D60497"/>
    <w:rsid w:val="00D61862"/>
    <w:rsid w:val="00D639BE"/>
    <w:rsid w:val="00D73142"/>
    <w:rsid w:val="00D83157"/>
    <w:rsid w:val="00DA56E3"/>
    <w:rsid w:val="00DB1FAB"/>
    <w:rsid w:val="00DB4533"/>
    <w:rsid w:val="00DB73E5"/>
    <w:rsid w:val="00DF7B0D"/>
    <w:rsid w:val="00E01987"/>
    <w:rsid w:val="00E1141E"/>
    <w:rsid w:val="00E11D2F"/>
    <w:rsid w:val="00E12198"/>
    <w:rsid w:val="00E225D4"/>
    <w:rsid w:val="00E46008"/>
    <w:rsid w:val="00E65F37"/>
    <w:rsid w:val="00E771EF"/>
    <w:rsid w:val="00EA615C"/>
    <w:rsid w:val="00ED2C5E"/>
    <w:rsid w:val="00EF168E"/>
    <w:rsid w:val="00EF3987"/>
    <w:rsid w:val="00F12B68"/>
    <w:rsid w:val="00F21C19"/>
    <w:rsid w:val="00F32158"/>
    <w:rsid w:val="00F37116"/>
    <w:rsid w:val="00F524BB"/>
    <w:rsid w:val="00F631AD"/>
    <w:rsid w:val="00F63454"/>
    <w:rsid w:val="00F8225C"/>
    <w:rsid w:val="00FA43E4"/>
    <w:rsid w:val="00FE6EE9"/>
    <w:rsid w:val="1D37F724"/>
    <w:rsid w:val="2FB14F0A"/>
    <w:rsid w:val="31023CD3"/>
    <w:rsid w:val="6EA39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D6FFA9D"/>
  <w15:docId w15:val="{276E300E-7D75-4B55-8FC4-DF01DEB17F5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cs="Arial" w:eastAsiaTheme="minorHAnsi"/>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4506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velopeAddress">
    <w:name w:val="envelope address"/>
    <w:basedOn w:val="Normal"/>
    <w:uiPriority w:val="99"/>
    <w:semiHidden/>
    <w:unhideWhenUsed/>
    <w:rsid w:val="00D83157"/>
    <w:pPr>
      <w:framePr w:w="7920" w:h="1980" w:hSpace="180" w:wrap="auto" w:hAnchor="page" w:xAlign="center" w:yAlign="bottom" w:hRule="exact"/>
      <w:ind w:left="2880"/>
    </w:pPr>
    <w:rPr>
      <w:rFonts w:eastAsiaTheme="majorEastAsia" w:cstheme="majorBidi"/>
    </w:rPr>
  </w:style>
  <w:style w:type="character" w:styleId="Hyperlink">
    <w:name w:val="Hyperlink"/>
    <w:basedOn w:val="DefaultParagraphFont"/>
    <w:uiPriority w:val="99"/>
    <w:unhideWhenUsed/>
    <w:rsid w:val="00D45065"/>
    <w:rPr>
      <w:color w:val="0000FF" w:themeColor="hyperlink"/>
      <w:u w:val="single"/>
    </w:rPr>
  </w:style>
  <w:style w:type="table" w:styleId="TableGrid">
    <w:name w:val="Table Grid"/>
    <w:basedOn w:val="TableNormal"/>
    <w:uiPriority w:val="59"/>
    <w:rsid w:val="00D4506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45065"/>
    <w:pPr>
      <w:ind w:left="720"/>
      <w:contextualSpacing/>
    </w:pPr>
  </w:style>
  <w:style w:type="paragraph" w:styleId="Header">
    <w:name w:val="header"/>
    <w:basedOn w:val="Normal"/>
    <w:link w:val="HeaderChar"/>
    <w:uiPriority w:val="99"/>
    <w:unhideWhenUsed/>
    <w:rsid w:val="0094799F"/>
    <w:pPr>
      <w:tabs>
        <w:tab w:val="center" w:pos="4680"/>
        <w:tab w:val="right" w:pos="9360"/>
      </w:tabs>
    </w:pPr>
  </w:style>
  <w:style w:type="character" w:styleId="HeaderChar" w:customStyle="1">
    <w:name w:val="Header Char"/>
    <w:basedOn w:val="DefaultParagraphFont"/>
    <w:link w:val="Header"/>
    <w:uiPriority w:val="99"/>
    <w:rsid w:val="0094799F"/>
  </w:style>
  <w:style w:type="paragraph" w:styleId="Footer">
    <w:name w:val="footer"/>
    <w:basedOn w:val="Normal"/>
    <w:link w:val="FooterChar"/>
    <w:uiPriority w:val="99"/>
    <w:unhideWhenUsed/>
    <w:rsid w:val="0094799F"/>
    <w:pPr>
      <w:tabs>
        <w:tab w:val="center" w:pos="4680"/>
        <w:tab w:val="right" w:pos="9360"/>
      </w:tabs>
    </w:pPr>
  </w:style>
  <w:style w:type="character" w:styleId="FooterChar" w:customStyle="1">
    <w:name w:val="Footer Char"/>
    <w:basedOn w:val="DefaultParagraphFont"/>
    <w:link w:val="Footer"/>
    <w:uiPriority w:val="99"/>
    <w:rsid w:val="0094799F"/>
  </w:style>
  <w:style w:type="character" w:styleId="PlaceholderText">
    <w:name w:val="Placeholder Text"/>
    <w:basedOn w:val="DefaultParagraphFont"/>
    <w:uiPriority w:val="99"/>
    <w:semiHidden/>
    <w:rsid w:val="008E7B7C"/>
    <w:rPr>
      <w:color w:val="808080"/>
    </w:rPr>
  </w:style>
  <w:style w:type="paragraph" w:styleId="BalloonText">
    <w:name w:val="Balloon Text"/>
    <w:basedOn w:val="Normal"/>
    <w:link w:val="BalloonTextChar"/>
    <w:uiPriority w:val="99"/>
    <w:semiHidden/>
    <w:unhideWhenUsed/>
    <w:rsid w:val="008E7B7C"/>
    <w:rPr>
      <w:rFonts w:ascii="Tahoma" w:hAnsi="Tahoma" w:cs="Tahoma"/>
      <w:sz w:val="16"/>
      <w:szCs w:val="16"/>
    </w:rPr>
  </w:style>
  <w:style w:type="character" w:styleId="BalloonTextChar" w:customStyle="1">
    <w:name w:val="Balloon Text Char"/>
    <w:basedOn w:val="DefaultParagraphFont"/>
    <w:link w:val="BalloonText"/>
    <w:uiPriority w:val="99"/>
    <w:semiHidden/>
    <w:rsid w:val="008E7B7C"/>
    <w:rPr>
      <w:rFonts w:ascii="Tahoma" w:hAnsi="Tahoma" w:cs="Tahoma"/>
      <w:sz w:val="16"/>
      <w:szCs w:val="16"/>
    </w:rPr>
  </w:style>
  <w:style w:type="table" w:styleId="LightList">
    <w:name w:val="Light List"/>
    <w:basedOn w:val="TableNormal"/>
    <w:uiPriority w:val="61"/>
    <w:rsid w:val="00622B87"/>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Shading">
    <w:name w:val="Light Shading"/>
    <w:basedOn w:val="TableNormal"/>
    <w:uiPriority w:val="60"/>
    <w:rsid w:val="00622B87"/>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Accent6">
    <w:name w:val="Colorful Shading Accent 6"/>
    <w:basedOn w:val="TableNormal"/>
    <w:uiPriority w:val="71"/>
    <w:rsid w:val="009E04D7"/>
    <w:rPr>
      <w:color w:val="000000" w:themeColor="text1"/>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themeShade="99"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LightGrid">
    <w:name w:val="Light Grid"/>
    <w:basedOn w:val="TableNormal"/>
    <w:uiPriority w:val="62"/>
    <w:rsid w:val="009E04D7"/>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MediumList2">
    <w:name w:val="Medium List 2"/>
    <w:basedOn w:val="TableNormal"/>
    <w:uiPriority w:val="66"/>
    <w:rsid w:val="00294D3D"/>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uiPriority w:val="99"/>
    <w:semiHidden/>
    <w:unhideWhenUsed/>
    <w:rsid w:val="00A00B9D"/>
    <w:rPr>
      <w:color w:val="800080" w:themeColor="followedHyperlink"/>
      <w:u w:val="single"/>
    </w:rPr>
  </w:style>
  <w:style w:type="table" w:styleId="LightList-Accent2">
    <w:name w:val="Light List Accent 2"/>
    <w:basedOn w:val="TableNormal"/>
    <w:uiPriority w:val="61"/>
    <w:rsid w:val="00134302"/>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MediumGrid2">
    <w:name w:val="Medium Grid 2"/>
    <w:basedOn w:val="TableNormal"/>
    <w:uiPriority w:val="68"/>
    <w:rsid w:val="00A95B2F"/>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paragraph" w:styleId="Default" w:customStyle="1">
    <w:name w:val="Default"/>
    <w:rsid w:val="00993D94"/>
    <w:pPr>
      <w:autoSpaceDE w:val="0"/>
      <w:autoSpaceDN w:val="0"/>
      <w:adjustRightInd w:val="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71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acbsp.org/"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aacsb.edu/accreditation/standards"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npbea.org/psel/"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isbe.net/Documents/IHE-CRTL-Standards-Alignment-Guide-New-Prog.pdf" TargetMode="External" Id="rId14" /><Relationship Type="http://schemas.openxmlformats.org/officeDocument/2006/relationships/glossaryDocument" Target="glossary/document.xml" Id="Ref128957a75d41b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f7665b7-c408-4369-98f3-cad1b3853d3c}"/>
      </w:docPartPr>
      <w:docPartBody>
        <w:p w14:paraId="084674B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6ce3111e-7420-4802-b50a-75d4e9a0b980">
      <Value>2330</Value>
      <Value>2328</Value>
      <Value>2318</Value>
      <Value>2331</Value>
    </TaxCatchAll>
    <Linked_x0020_on_x0020_Page xmlns="d21dc803-237d-4c68-8692-8d731fd29118">false</Linked_x0020_on_x0020_Page>
    <ParagraphAfterLink xmlns="d21dc803-237d-4c68-8692-8d731fd29118" xsi:nil="true"/>
    <TaxKeywordTaxHTField xmlns="6ce3111e-7420-4802-b50a-75d4e9a0b980">
      <Terms xmlns="http://schemas.microsoft.com/office/infopath/2007/PartnerControls">
        <TermInfo xmlns="http://schemas.microsoft.com/office/infopath/2007/PartnerControls">
          <TermName xmlns="http://schemas.microsoft.com/office/infopath/2007/PartnerControls">administrators</TermName>
          <TermId xmlns="http://schemas.microsoft.com/office/infopath/2007/PartnerControls">4b46e8ad-b204-4ca4-889b-1dc6beae63ae</TermId>
        </TermInfo>
        <TermInfo xmlns="http://schemas.microsoft.com/office/infopath/2007/PartnerControls">
          <TermName xmlns="http://schemas.microsoft.com/office/infopath/2007/PartnerControls">teachers</TermName>
          <TermId xmlns="http://schemas.microsoft.com/office/infopath/2007/PartnerControls">99c45c20-8fec-48e0-a174-f6f8e4c181d5</TermId>
        </TermInfo>
        <TermInfo xmlns="http://schemas.microsoft.com/office/infopath/2007/PartnerControls">
          <TermName xmlns="http://schemas.microsoft.com/office/infopath/2007/PartnerControls">higher education</TermName>
          <TermId xmlns="http://schemas.microsoft.com/office/infopath/2007/PartnerControls">5acdf508-fa71-471e-a35d-0aa872b856da</TermId>
        </TermInfo>
        <TermInfo xmlns="http://schemas.microsoft.com/office/infopath/2007/PartnerControls">
          <TermName xmlns="http://schemas.microsoft.com/office/infopath/2007/PartnerControls">school service personnel</TermName>
          <TermId xmlns="http://schemas.microsoft.com/office/infopath/2007/PartnerControls">059eef7b-a98f-408f-9cf6-9690a954a8c1</TermId>
        </TermInfo>
      </Terms>
    </TaxKeywordTaxHTField>
    <Archive_x0020_Date xmlns="6ce3111e-7420-4802-b50a-75d4e9a0b980" xsi:nil="true"/>
    <Subgroup xmlns="d21dc803-237d-4c68-8692-8d731fd29118">higher-ed</Subgroup>
    <OriginalModifiedDate xmlns="d21dc803-237d-4c68-8692-8d731fd29118" xsi:nil="true"/>
    <Grouping xmlns="d21dc803-237d-4c68-8692-8d731fd29118">licensure</Grouping>
    <Heading xmlns="6ce3111e-7420-4802-b50a-75d4e9a0b980">New Program Proposal Format Documents</Heading>
    <Sort_x0020_Order xmlns="6ce3111e-7420-4802-b50a-75d4e9a0b980">999</Sort_x0020_Order>
    <Year xmlns="d21dc803-237d-4c68-8692-8d731fd29118" xsi:nil="true"/>
    <ModifiedBeforeRun xmlns="d21dc803-237d-4c68-8692-8d731fd29118">2017-09-08T18:31:21+00:00</ModifiedBeforeRun>
    <ParagraphBeforeLink xmlns="d21dc803-237d-4c68-8692-8d731fd29118" xsi:nil="true"/>
    <Archive xmlns="6ce3111e-7420-4802-b50a-75d4e9a0b980">false</Archive>
    <AdditionalPageInfo xmlns="d21dc803-237d-4c68-8692-8d731fd29118" xsi:nil="true"/>
    <LifetimeViews xmlns="d21dc803-237d-4c68-8692-8d731fd29118">169</LifetimeViews>
    <Subbullet xmlns="d21dc803-237d-4c68-8692-8d731fd29118" xsi:nil="true"/>
    <Language xmlns="d21dc803-237d-4c68-8692-8d731fd29118" xsi:nil="true"/>
    <PublishingExpirationDate xmlns="http://schemas.microsoft.com/sharepoint/v3" xsi:nil="true"/>
    <ActiveInactive xmlns="d21dc803-237d-4c68-8692-8d731fd29118">true</ActiveInactive>
    <Divisions xmlns="4d435f69-8686-490b-bd6d-b153bf22ab50">31</Divisions>
    <PublishingStartDate xmlns="http://schemas.microsoft.com/sharepoint/v3" xsi:nil="true"/>
    <TargetAudience xmlns="6ce3111e-7420-4802-b50a-75d4e9a0b980">
      <Value>4</Value>
    </TargetAudience>
    <MediaType xmlns="6ce3111e-7420-4802-b50a-75d4e9a0b980">
      <Value>10</Value>
    </MediaType>
    <DisplayPage xmlns="d21dc803-237d-4c68-8692-8d731fd29118" xsi:nil="true"/>
    <Subheading xmlns="d21dc803-237d-4c68-8692-8d731fd2911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2988822C20F24E83D1DD5E4C131AA0" ma:contentTypeVersion="34" ma:contentTypeDescription="Create a new document." ma:contentTypeScope="" ma:versionID="510b8621ca45b380240d45fcf3ee2da5">
  <xsd:schema xmlns:xsd="http://www.w3.org/2001/XMLSchema" xmlns:xs="http://www.w3.org/2001/XMLSchema" xmlns:p="http://schemas.microsoft.com/office/2006/metadata/properties" xmlns:ns1="http://schemas.microsoft.com/sharepoint/v3" xmlns:ns2="6ce3111e-7420-4802-b50a-75d4e9a0b980" xmlns:ns3="d21dc803-237d-4c68-8692-8d731fd29118" xmlns:ns4="4d435f69-8686-490b-bd6d-b153bf22ab50" targetNamespace="http://schemas.microsoft.com/office/2006/metadata/properties" ma:root="true" ma:fieldsID="f5b7d2c1aa74e6ba3f7180c2fcc7e0c0" ns1:_="" ns2:_="" ns3:_="" ns4:_="">
    <xsd:import namespace="http://schemas.microsoft.com/sharepoint/v3"/>
    <xsd:import namespace="6ce3111e-7420-4802-b50a-75d4e9a0b980"/>
    <xsd:import namespace="d21dc803-237d-4c68-8692-8d731fd29118"/>
    <xsd:import namespace="4d435f69-8686-490b-bd6d-b153bf22ab50"/>
    <xsd:element name="properties">
      <xsd:complexType>
        <xsd:sequence>
          <xsd:element name="documentManagement">
            <xsd:complexType>
              <xsd:all>
                <xsd:element ref="ns2:Heading" minOccurs="0"/>
                <xsd:element ref="ns2:Sort_x0020_Order" minOccurs="0"/>
                <xsd:element ref="ns3:DisplayPage" minOccurs="0"/>
                <xsd:element ref="ns3:ParagraphBeforeLink" minOccurs="0"/>
                <xsd:element ref="ns3:ParagraphAfterLink" minOccurs="0"/>
                <xsd:element ref="ns4:Divisions" minOccurs="0"/>
                <xsd:element ref="ns2:TargetAudience" minOccurs="0"/>
                <xsd:element ref="ns2:Archive" minOccurs="0"/>
                <xsd:element ref="ns2:Archive_x0020_Date" minOccurs="0"/>
                <xsd:element ref="ns3:Grouping" minOccurs="0"/>
                <xsd:element ref="ns3:Subgroup" minOccurs="0"/>
                <xsd:element ref="ns3:Linked_x0020_on_x0020_Page" minOccurs="0"/>
                <xsd:element ref="ns3:Year" minOccurs="0"/>
                <xsd:element ref="ns2:MediaType" minOccurs="0"/>
                <xsd:element ref="ns1:PublishingStartDate" minOccurs="0"/>
                <xsd:element ref="ns1:PublishingExpirationDate" minOccurs="0"/>
                <xsd:element ref="ns2:TaxKeywordTaxHTField" minOccurs="0"/>
                <xsd:element ref="ns2:TaxCatchAll" minOccurs="0"/>
                <xsd:element ref="ns3:OriginalModifiedDate" minOccurs="0"/>
                <xsd:element ref="ns3:AdditionalPageInfo" minOccurs="0"/>
                <xsd:element ref="ns2:SharedWithUsers" minOccurs="0"/>
                <xsd:element ref="ns3:ActiveInactive" minOccurs="0"/>
                <xsd:element ref="ns3:Subbullet" minOccurs="0"/>
                <xsd:element ref="ns3:Subheading" minOccurs="0"/>
                <xsd:element ref="ns3:LifetimeViews" minOccurs="0"/>
                <xsd:element ref="ns3:ModifiedBeforeRun" minOccurs="0"/>
                <xsd:element ref="ns3: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e3111e-7420-4802-b50a-75d4e9a0b980" elementFormDefault="qualified">
    <xsd:import namespace="http://schemas.microsoft.com/office/2006/documentManagement/types"/>
    <xsd:import namespace="http://schemas.microsoft.com/office/infopath/2007/PartnerControls"/>
    <xsd:element name="Heading" ma:index="1" nillable="true" ma:displayName="Heading" ma:internalName="Heading">
      <xsd:simpleType>
        <xsd:restriction base="dms:Text">
          <xsd:maxLength value="255"/>
        </xsd:restriction>
      </xsd:simpleType>
    </xsd:element>
    <xsd:element name="Sort_x0020_Order" ma:index="2" nillable="true" ma:displayName="Sort Order" ma:default="999" ma:internalName="Sort_x0020_Order" ma:percentage="FALSE">
      <xsd:simpleType>
        <xsd:restriction base="dms:Number"/>
      </xsd:simpleType>
    </xsd:element>
    <xsd:element name="TargetAudience" ma:index="7" nillable="true" ma:displayName="TargetAudience" ma:list="{5bf691bb-db4f-476f-a3f6-6f31e5686cd3}" ma:internalName="TargetAudience" ma:readOnly="false" ma:showField="Titl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Archive" ma:index="9" nillable="true" ma:displayName="Archive" ma:default="0" ma:indexed="true" ma:internalName="Archive">
      <xsd:simpleType>
        <xsd:restriction base="dms:Boolean"/>
      </xsd:simpleType>
    </xsd:element>
    <xsd:element name="Archive_x0020_Date" ma:index="10" nillable="true" ma:displayName="Archive Date" ma:format="DateOnly" ma:internalName="Archive_x0020_Date">
      <xsd:simpleType>
        <xsd:restriction base="dms:DateTime"/>
      </xsd:simpleType>
    </xsd:element>
    <xsd:element name="MediaType" ma:index="15" nillable="true" ma:displayName="MediaType" ma:list="{bc78f13e-3434-4b26-85f6-c5eb735f129d}" ma:internalName="MediaType" ma:readOnly="false" ma:showField="MediaTyp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038a83e2-3cab-4ab1-90e8-f44282484cb6"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579831f0-4889-4cf1-9c1b-f4e5c0970170}" ma:internalName="TaxCatchAll" ma:showField="CatchAllData"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1dc803-237d-4c68-8692-8d731fd29118" elementFormDefault="qualified">
    <xsd:import namespace="http://schemas.microsoft.com/office/2006/documentManagement/types"/>
    <xsd:import namespace="http://schemas.microsoft.com/office/infopath/2007/PartnerControls"/>
    <xsd:element name="DisplayPage" ma:index="3" nillable="true" ma:displayName="DisplayPage" ma:indexed="true" ma:internalName="DisplayPage">
      <xsd:simpleType>
        <xsd:restriction base="dms:Text">
          <xsd:maxLength value="255"/>
        </xsd:restriction>
      </xsd:simpleType>
    </xsd:element>
    <xsd:element name="ParagraphBeforeLink" ma:index="4" nillable="true" ma:displayName="ParagraphBeforeLink" ma:internalName="ParagraphBeforeLink">
      <xsd:simpleType>
        <xsd:restriction base="dms:Note"/>
      </xsd:simpleType>
    </xsd:element>
    <xsd:element name="ParagraphAfterLink" ma:index="5" nillable="true" ma:displayName="ParagraphAfterLink" ma:internalName="ParagraphAfterLink">
      <xsd:simpleType>
        <xsd:restriction base="dms:Note"/>
      </xsd:simpleType>
    </xsd:element>
    <xsd:element name="Grouping" ma:index="11" nillable="true" ma:displayName="Grouping" ma:indexed="true" ma:internalName="Grouping">
      <xsd:simpleType>
        <xsd:restriction base="dms:Text">
          <xsd:maxLength value="255"/>
        </xsd:restriction>
      </xsd:simpleType>
    </xsd:element>
    <xsd:element name="Subgroup" ma:index="12" nillable="true" ma:displayName="Subgroup" ma:internalName="Subgroup">
      <xsd:simpleType>
        <xsd:restriction base="dms:Text">
          <xsd:maxLength value="255"/>
        </xsd:restriction>
      </xsd:simpleType>
    </xsd:element>
    <xsd:element name="Linked_x0020_on_x0020_Page" ma:index="13" nillable="true" ma:displayName="Linked on Page" ma:default="1" ma:indexed="true" ma:internalName="Linked_x0020_on_x0020_Page">
      <xsd:simpleType>
        <xsd:restriction base="dms:Boolean"/>
      </xsd:simpleType>
    </xsd:element>
    <xsd:element name="Year" ma:index="14" nillable="true" ma:displayName="Year" ma:internalName="Year">
      <xsd:simpleType>
        <xsd:restriction base="dms:Text">
          <xsd:maxLength value="255"/>
        </xsd:restriction>
      </xsd:simpleType>
    </xsd:element>
    <xsd:element name="OriginalModifiedDate" ma:index="27" nillable="true" ma:displayName="OriginalModifiedDate" ma:format="DateOnly" ma:internalName="OriginalModifiedDate">
      <xsd:simpleType>
        <xsd:restriction base="dms:DateTime"/>
      </xsd:simpleType>
    </xsd:element>
    <xsd:element name="AdditionalPageInfo" ma:index="28" nillable="true" ma:displayName="AdditionalPageInfo" ma:internalName="AdditionalPageInfo">
      <xsd:simpleType>
        <xsd:restriction base="dms:Note">
          <xsd:maxLength value="255"/>
        </xsd:restriction>
      </xsd:simpleType>
    </xsd:element>
    <xsd:element name="ActiveInactive" ma:index="30" nillable="true" ma:displayName="Active/Inactive" ma:default="1" ma:internalName="ActiveInactive">
      <xsd:simpleType>
        <xsd:restriction base="dms:Boolean"/>
      </xsd:simpleType>
    </xsd:element>
    <xsd:element name="Subbullet" ma:index="31" nillable="true" ma:displayName="Subbullet" ma:internalName="Subbullet">
      <xsd:simpleType>
        <xsd:restriction base="dms:Note">
          <xsd:maxLength value="255"/>
        </xsd:restriction>
      </xsd:simpleType>
    </xsd:element>
    <xsd:element name="Subheading" ma:index="32" nillable="true" ma:displayName="Subheading" ma:internalName="Subheading">
      <xsd:simpleType>
        <xsd:restriction base="dms:Text">
          <xsd:maxLength value="255"/>
        </xsd:restriction>
      </xsd:simpleType>
    </xsd:element>
    <xsd:element name="LifetimeViews" ma:index="33" nillable="true" ma:displayName="LifetimeViews" ma:internalName="LifetimeViews">
      <xsd:simpleType>
        <xsd:restriction base="dms:Number"/>
      </xsd:simpleType>
    </xsd:element>
    <xsd:element name="ModifiedBeforeRun" ma:index="34" nillable="true" ma:displayName="ModifiedBeforeRun" ma:format="DateOnly" ma:internalName="ModifiedBeforeRun">
      <xsd:simpleType>
        <xsd:restriction base="dms:DateTime"/>
      </xsd:simpleType>
    </xsd:element>
    <xsd:element name="Language" ma:index="35" nillable="true" ma:displayName="Language" ma:format="Dropdown" ma:internalName="Language">
      <xsd:simpleType>
        <xsd:restriction base="dms:Choice">
          <xsd:enumeration value="Albanian"/>
          <xsd:enumeration value="Amharic"/>
          <xsd:enumeration value="Arabic"/>
          <xsd:enumeration value="Assyrian"/>
          <xsd:enumeration value="Bengali"/>
          <xsd:enumeration value="Bosnian"/>
          <xsd:enumeration value="Bulgarian"/>
          <xsd:enumeration value="Burmese"/>
          <xsd:enumeration value="Cambodian"/>
          <xsd:enumeration value="Cantonese"/>
          <xsd:enumeration value="Chinese"/>
          <xsd:enumeration value="Chinese (Simplified)"/>
          <xsd:enumeration value="Chinese (Traditional)"/>
          <xsd:enumeration value="Czech"/>
          <xsd:enumeration value="Farsi"/>
          <xsd:enumeration value="French"/>
          <xsd:enumeration value="German"/>
          <xsd:enumeration value="Greek"/>
          <xsd:enumeration value="Gujarati"/>
          <xsd:enumeration value="Haitian-Creole"/>
          <xsd:enumeration value="Haka Chin"/>
          <xsd:enumeration value="Hindi"/>
          <xsd:enumeration value="Italian"/>
          <xsd:enumeration value="Japanese"/>
          <xsd:enumeration value="Karen"/>
          <xsd:enumeration value="Khmer"/>
          <xsd:enumeration value="Kirundi"/>
          <xsd:enumeration value="Korean"/>
          <xsd:enumeration value="Lao"/>
          <xsd:enumeration value="Lithuanian"/>
          <xsd:enumeration value="Malayalam"/>
          <xsd:enumeration value="Marathi"/>
          <xsd:enumeration value="Mongolian"/>
          <xsd:enumeration value="Nepali"/>
          <xsd:enumeration value="Pashto"/>
          <xsd:enumeration value="Pilipino (Tagalog)"/>
          <xsd:enumeration value="Polish"/>
          <xsd:enumeration value="Portuguese"/>
          <xsd:enumeration value="Punjabi"/>
          <xsd:enumeration value="Romanian"/>
          <xsd:enumeration value="Russian"/>
          <xsd:enumeration value="Serbian"/>
          <xsd:enumeration value="Serbian (Cyrillic)"/>
          <xsd:enumeration value="Serbian (Latin)"/>
          <xsd:enumeration value="Somali"/>
          <xsd:enumeration value="Spanish"/>
          <xsd:enumeration value="Swahili"/>
          <xsd:enumeration value="Tamil"/>
          <xsd:enumeration value="Telugu"/>
          <xsd:enumeration value="Thai"/>
          <xsd:enumeration value="Turkish"/>
          <xsd:enumeration value="Ukrainian"/>
          <xsd:enumeration value="Urdu"/>
          <xsd:enumeration value="Uzbek"/>
          <xsd:enumeration value="Vietnamese"/>
          <xsd:enumeration value="Yoruba"/>
        </xsd:restriction>
      </xsd:simpleType>
    </xsd:element>
  </xsd:schema>
  <xsd:schema xmlns:xsd="http://www.w3.org/2001/XMLSchema" xmlns:xs="http://www.w3.org/2001/XMLSchema" xmlns:dms="http://schemas.microsoft.com/office/2006/documentManagement/types" xmlns:pc="http://schemas.microsoft.com/office/infopath/2007/PartnerControls" targetNamespace="4d435f69-8686-490b-bd6d-b153bf22ab50" elementFormDefault="qualified">
    <xsd:import namespace="http://schemas.microsoft.com/office/2006/documentManagement/types"/>
    <xsd:import namespace="http://schemas.microsoft.com/office/infopath/2007/PartnerControls"/>
    <xsd:element name="Divisions" ma:index="6" nillable="true" ma:displayName="Divisions" ma:indexed="true" ma:list="{28f31edd-5ed1-4c97-b76f-e04153e47842}" ma:internalName="Divisions" ma:showField="Title" ma:web="6ce3111e-7420-4802-b50a-75d4e9a0b98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1E5A81-BEA9-4245-8B27-12697A11D5B0}">
  <ds:schemaRefs>
    <ds:schemaRef ds:uri="http://schemas.openxmlformats.org/officeDocument/2006/bibliography"/>
  </ds:schemaRefs>
</ds:datastoreItem>
</file>

<file path=customXml/itemProps2.xml><?xml version="1.0" encoding="utf-8"?>
<ds:datastoreItem xmlns:ds="http://schemas.openxmlformats.org/officeDocument/2006/customXml" ds:itemID="{440BDF61-3932-4F52-A5AD-5BF87FED8448}">
  <ds:schemaRefs>
    <ds:schemaRef ds:uri="http://www.w3.org/XML/1998/namespace"/>
    <ds:schemaRef ds:uri="http://schemas.microsoft.com/sharepoint/v3"/>
    <ds:schemaRef ds:uri="http://schemas.microsoft.com/office/2006/metadata/propertie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purl.org/dc/terms/"/>
    <ds:schemaRef ds:uri="77c5c7d6-28c7-44a2-98d9-4e15cd4d15d1"/>
    <ds:schemaRef ds:uri="cdd08709-2bb5-4430-9e58-aa3f9383ac39"/>
    <ds:schemaRef ds:uri="http://purl.org/dc/elements/1.1/"/>
  </ds:schemaRefs>
</ds:datastoreItem>
</file>

<file path=customXml/itemProps3.xml><?xml version="1.0" encoding="utf-8"?>
<ds:datastoreItem xmlns:ds="http://schemas.openxmlformats.org/officeDocument/2006/customXml" ds:itemID="{7A9334B3-4ED6-427B-9099-3C5B3738012C}">
  <ds:schemaRefs>
    <ds:schemaRef ds:uri="http://schemas.microsoft.com/sharepoint/v3/contenttype/forms"/>
  </ds:schemaRefs>
</ds:datastoreItem>
</file>

<file path=customXml/itemProps4.xml><?xml version="1.0" encoding="utf-8"?>
<ds:datastoreItem xmlns:ds="http://schemas.openxmlformats.org/officeDocument/2006/customXml" ds:itemID="{E84EE2F9-5253-4D32-9C18-59C1B54CEB9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ISBE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School Business Official (PK-22) Program Proposal.docx</dc:title>
  <dc:creator>hfonvill</dc:creator>
  <cp:keywords>teachers, administrators, school service personnel, higher education,</cp:keywords>
  <cp:lastModifiedBy>OLLIE SABRINA</cp:lastModifiedBy>
  <cp:revision>3</cp:revision>
  <cp:lastPrinted>2016-01-21T18:57:00Z</cp:lastPrinted>
  <dcterms:created xsi:type="dcterms:W3CDTF">2022-12-20T18:27:00Z</dcterms:created>
  <dcterms:modified xsi:type="dcterms:W3CDTF">2022-12-22T16:39:56Z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0x010100552988822C20F24E83D1DD5E4C131AA0</vt:lpwstr>
  </property>
  <property fmtid="{D5CDD505-2E9C-101B-9397-08002B2CF9AE}" pid="3" name="TaxKeyword">
    <vt:lpwstr>2330;#administrators|4b46e8ad-b204-4ca4-889b-1dc6beae63ae;#2328;#teachers|99c45c20-8fec-48e0-a174-f6f8e4c181d5;#2318;#higher education|5acdf508-fa71-471e-a35d-0aa872b856da;#2331;#school service personnel|059eef7b-a98f-408f-9cf6-9690a954a8c1</vt:lpwstr>
  </property>
  <property fmtid="{D5CDD505-2E9C-101B-9397-08002B2CF9AE}" pid="4" name="MediaServiceImageTags">
    <vt:lpwstr/>
  </property>
</Properties>
</file>